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DF" w:rsidRDefault="00F13644" w:rsidP="00F13644">
      <w:pPr>
        <w:jc w:val="center"/>
        <w:rPr>
          <w:rFonts w:ascii="微软雅黑" w:eastAsia="微软雅黑" w:hAnsi="微软雅黑" w:hint="eastAsia"/>
          <w:b/>
          <w:bCs/>
          <w:color w:val="333333"/>
          <w:sz w:val="42"/>
          <w:szCs w:val="42"/>
          <w:shd w:val="clear" w:color="auto" w:fill="FFFFFF"/>
        </w:rPr>
      </w:pPr>
      <w:bookmarkStart w:id="0" w:name="OLE_LINK13"/>
      <w:bookmarkStart w:id="1" w:name="OLE_LINK14"/>
      <w:r>
        <w:rPr>
          <w:rFonts w:ascii="微软雅黑" w:eastAsia="微软雅黑" w:hAnsi="微软雅黑" w:hint="eastAsia"/>
          <w:b/>
          <w:bCs/>
          <w:color w:val="333333"/>
          <w:sz w:val="42"/>
          <w:szCs w:val="42"/>
          <w:shd w:val="clear" w:color="auto" w:fill="FFFFFF"/>
        </w:rPr>
        <w:t>关于开展2025年度全省工程系列电子、科技管理专业高级职称评审工作的通知</w:t>
      </w:r>
    </w:p>
    <w:bookmarkEnd w:id="0"/>
    <w:bookmarkEnd w:id="1"/>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各设区市工信局、</w:t>
      </w:r>
      <w:proofErr w:type="gramStart"/>
      <w:r w:rsidRPr="00F13644">
        <w:rPr>
          <w:rFonts w:ascii="simsun" w:hAnsi="simsun"/>
          <w:color w:val="333333"/>
          <w:sz w:val="32"/>
          <w:szCs w:val="32"/>
        </w:rPr>
        <w:t>人社局</w:t>
      </w:r>
      <w:proofErr w:type="gramEnd"/>
      <w:r w:rsidRPr="00F13644">
        <w:rPr>
          <w:rFonts w:ascii="simsun" w:hAnsi="simsun"/>
          <w:color w:val="333333"/>
          <w:sz w:val="32"/>
          <w:szCs w:val="32"/>
        </w:rPr>
        <w:t>，平潭综合实验区党群工作部、经发局，省直有关单位：</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根据《福建省职称评审管理暂行办法》（闽人社发〔</w:t>
      </w:r>
      <w:r w:rsidRPr="00F13644">
        <w:rPr>
          <w:rFonts w:ascii="simsun" w:hAnsi="simsun"/>
          <w:color w:val="333333"/>
          <w:sz w:val="32"/>
          <w:szCs w:val="32"/>
        </w:rPr>
        <w:t>2021</w:t>
      </w:r>
      <w:r w:rsidRPr="00F13644">
        <w:rPr>
          <w:rFonts w:ascii="simsun" w:hAnsi="simsun"/>
          <w:color w:val="333333"/>
          <w:sz w:val="32"/>
          <w:szCs w:val="32"/>
        </w:rPr>
        <w:t>〕</w:t>
      </w:r>
      <w:r w:rsidRPr="00F13644">
        <w:rPr>
          <w:rFonts w:ascii="simsun" w:hAnsi="simsun"/>
          <w:color w:val="333333"/>
          <w:sz w:val="32"/>
          <w:szCs w:val="32"/>
        </w:rPr>
        <w:t>1</w:t>
      </w:r>
      <w:r w:rsidRPr="00F13644">
        <w:rPr>
          <w:rFonts w:ascii="simsun" w:hAnsi="simsun"/>
          <w:color w:val="333333"/>
          <w:sz w:val="32"/>
          <w:szCs w:val="32"/>
        </w:rPr>
        <w:t>号），为做好</w:t>
      </w:r>
      <w:r w:rsidRPr="00F13644">
        <w:rPr>
          <w:rFonts w:ascii="simsun" w:hAnsi="simsun"/>
          <w:color w:val="333333"/>
          <w:sz w:val="32"/>
          <w:szCs w:val="32"/>
        </w:rPr>
        <w:t>2025</w:t>
      </w:r>
      <w:r w:rsidRPr="00F13644">
        <w:rPr>
          <w:rFonts w:ascii="simsun" w:hAnsi="simsun"/>
          <w:color w:val="333333"/>
          <w:sz w:val="32"/>
          <w:szCs w:val="32"/>
        </w:rPr>
        <w:t>年度全省工程系列电子专业、科技管理专业高级职称评审工作，现将有关事项通知如下：</w:t>
      </w:r>
    </w:p>
    <w:p w:rsidR="00F13644" w:rsidRPr="00F13644" w:rsidRDefault="00F13644" w:rsidP="00F13644">
      <w:pPr>
        <w:pStyle w:val="a3"/>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Style w:val="a4"/>
          <w:rFonts w:ascii="simsun" w:hAnsi="simsun"/>
          <w:color w:val="333333"/>
          <w:sz w:val="32"/>
          <w:szCs w:val="32"/>
        </w:rPr>
        <w:t xml:space="preserve">　一、评审范围及专业类别</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符合《福建省工程系列职称评审条件》（</w:t>
      </w:r>
      <w:proofErr w:type="gramStart"/>
      <w:r w:rsidRPr="00F13644">
        <w:rPr>
          <w:rFonts w:ascii="simsun" w:hAnsi="simsun"/>
          <w:color w:val="333333"/>
          <w:sz w:val="32"/>
          <w:szCs w:val="32"/>
        </w:rPr>
        <w:t>闽工信</w:t>
      </w:r>
      <w:proofErr w:type="gramEnd"/>
      <w:r w:rsidRPr="00F13644">
        <w:rPr>
          <w:rFonts w:ascii="simsun" w:hAnsi="simsun"/>
          <w:color w:val="333333"/>
          <w:sz w:val="32"/>
          <w:szCs w:val="32"/>
        </w:rPr>
        <w:t>职改〔</w:t>
      </w:r>
      <w:r w:rsidRPr="00F13644">
        <w:rPr>
          <w:rFonts w:ascii="simsun" w:hAnsi="simsun"/>
          <w:color w:val="333333"/>
          <w:sz w:val="32"/>
          <w:szCs w:val="32"/>
        </w:rPr>
        <w:t>2023</w:t>
      </w:r>
      <w:r w:rsidRPr="00F13644">
        <w:rPr>
          <w:rFonts w:ascii="simsun" w:hAnsi="simsun"/>
          <w:color w:val="333333"/>
          <w:sz w:val="32"/>
          <w:szCs w:val="32"/>
        </w:rPr>
        <w:t>〕</w:t>
      </w:r>
      <w:r w:rsidRPr="00F13644">
        <w:rPr>
          <w:rFonts w:ascii="simsun" w:hAnsi="simsun"/>
          <w:color w:val="333333"/>
          <w:sz w:val="32"/>
          <w:szCs w:val="32"/>
        </w:rPr>
        <w:t>19</w:t>
      </w:r>
      <w:r w:rsidRPr="00F13644">
        <w:rPr>
          <w:rFonts w:ascii="simsun" w:hAnsi="simsun"/>
          <w:color w:val="333333"/>
          <w:sz w:val="32"/>
          <w:szCs w:val="32"/>
        </w:rPr>
        <w:t>号），且未达到国家法定退休年龄的在职在岗专业技术人员，均可按所从事的工作内容申报相应专业职称。</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其中，电子专业包括大数据、人工智能、云计算、物联网、电子元器件、光电技术、广播电视、无线电通信等；科技管理专业包括技术综合、节能环卫、产</w:t>
      </w:r>
      <w:proofErr w:type="gramStart"/>
      <w:r w:rsidRPr="00F13644">
        <w:rPr>
          <w:rFonts w:ascii="simsun" w:hAnsi="simsun"/>
          <w:color w:val="333333"/>
          <w:sz w:val="32"/>
          <w:szCs w:val="32"/>
        </w:rPr>
        <w:t>研</w:t>
      </w:r>
      <w:proofErr w:type="gramEnd"/>
      <w:r w:rsidRPr="00F13644">
        <w:rPr>
          <w:rFonts w:ascii="simsun" w:hAnsi="simsun"/>
          <w:color w:val="333333"/>
          <w:sz w:val="32"/>
          <w:szCs w:val="32"/>
        </w:rPr>
        <w:t>融合等。</w:t>
      </w:r>
    </w:p>
    <w:p w:rsidR="00F13644" w:rsidRPr="00F13644" w:rsidRDefault="00F13644" w:rsidP="00F13644">
      <w:pPr>
        <w:pStyle w:val="a3"/>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Style w:val="a4"/>
          <w:rFonts w:ascii="simsun" w:hAnsi="simsun"/>
          <w:color w:val="333333"/>
          <w:sz w:val="32"/>
          <w:szCs w:val="32"/>
        </w:rPr>
        <w:t xml:space="preserve">　二、申报程序及材料要求</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（一）申报人员可自行</w:t>
      </w:r>
      <w:bookmarkStart w:id="2" w:name="OLE_LINK7"/>
      <w:bookmarkStart w:id="3" w:name="OLE_LINK8"/>
      <w:r w:rsidRPr="00F13644">
        <w:rPr>
          <w:rFonts w:ascii="simsun" w:hAnsi="simsun"/>
          <w:color w:val="333333"/>
          <w:sz w:val="32"/>
          <w:szCs w:val="32"/>
        </w:rPr>
        <w:t>登录福建省</w:t>
      </w:r>
      <w:proofErr w:type="gramStart"/>
      <w:r w:rsidRPr="00F13644">
        <w:rPr>
          <w:rFonts w:ascii="simsun" w:hAnsi="simsun"/>
          <w:color w:val="333333"/>
          <w:sz w:val="32"/>
          <w:szCs w:val="32"/>
        </w:rPr>
        <w:t>工信厅网站</w:t>
      </w:r>
      <w:proofErr w:type="gramEnd"/>
      <w:r w:rsidRPr="00F13644">
        <w:rPr>
          <w:rFonts w:ascii="simsun" w:hAnsi="simsun"/>
          <w:color w:val="333333"/>
          <w:sz w:val="32"/>
          <w:szCs w:val="32"/>
        </w:rPr>
        <w:t>（</w:t>
      </w:r>
      <w:r w:rsidRPr="00F13644">
        <w:rPr>
          <w:rFonts w:ascii="simsun" w:hAnsi="simsun"/>
          <w:color w:val="333333"/>
          <w:sz w:val="32"/>
          <w:szCs w:val="32"/>
        </w:rPr>
        <w:t>https://gxt.fujian.gov.cn</w:t>
      </w:r>
      <w:r w:rsidRPr="00F13644">
        <w:rPr>
          <w:rFonts w:ascii="simsun" w:hAnsi="simsun"/>
          <w:color w:val="333333"/>
          <w:sz w:val="32"/>
          <w:szCs w:val="32"/>
        </w:rPr>
        <w:t>）下载有关表格</w:t>
      </w:r>
      <w:bookmarkEnd w:id="2"/>
      <w:bookmarkEnd w:id="3"/>
      <w:r w:rsidRPr="00F13644">
        <w:rPr>
          <w:rFonts w:ascii="simsun" w:hAnsi="simsun"/>
          <w:color w:val="333333"/>
          <w:sz w:val="32"/>
          <w:szCs w:val="32"/>
        </w:rPr>
        <w:t>电子版，按照《申报材料清单》（详见附件</w:t>
      </w:r>
      <w:r w:rsidRPr="00F13644">
        <w:rPr>
          <w:rFonts w:ascii="simsun" w:hAnsi="simsun"/>
          <w:color w:val="333333"/>
          <w:sz w:val="32"/>
          <w:szCs w:val="32"/>
        </w:rPr>
        <w:t>1</w:t>
      </w:r>
      <w:r w:rsidRPr="00F13644">
        <w:rPr>
          <w:rFonts w:ascii="simsun" w:hAnsi="simsun"/>
          <w:color w:val="333333"/>
          <w:sz w:val="32"/>
          <w:szCs w:val="32"/>
        </w:rPr>
        <w:t>）提交相应的职称材料。根据实</w:t>
      </w:r>
      <w:r w:rsidRPr="00F13644">
        <w:rPr>
          <w:rFonts w:ascii="simsun" w:hAnsi="simsun"/>
          <w:color w:val="333333"/>
          <w:sz w:val="32"/>
          <w:szCs w:val="32"/>
        </w:rPr>
        <w:lastRenderedPageBreak/>
        <w:t>际情况，按表格示例、要求填写《专业技术职务评审表》《申报高级工程师职称评审简明表》《申报高级工程师职称评审备案表》（详见附件</w:t>
      </w:r>
      <w:r w:rsidRPr="00F13644">
        <w:rPr>
          <w:rFonts w:ascii="simsun" w:hAnsi="simsun"/>
          <w:color w:val="333333"/>
          <w:sz w:val="32"/>
          <w:szCs w:val="32"/>
        </w:rPr>
        <w:t>2-4</w:t>
      </w:r>
      <w:r w:rsidRPr="00F13644">
        <w:rPr>
          <w:rFonts w:ascii="simsun" w:hAnsi="simsun"/>
          <w:color w:val="333333"/>
          <w:sz w:val="32"/>
          <w:szCs w:val="32"/>
        </w:rPr>
        <w:t>，以下简称《评审表》《简明表》《备案表》）等，其中，《评审表》中《个人诚信申报职称承诺书》须由本人亲笔签名。</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（二）申报人员应自行登录国家新闻出版署网站（</w:t>
      </w:r>
      <w:r w:rsidRPr="00F13644">
        <w:rPr>
          <w:rFonts w:ascii="simsun" w:hAnsi="simsun"/>
          <w:color w:val="333333"/>
          <w:sz w:val="32"/>
          <w:szCs w:val="32"/>
        </w:rPr>
        <w:t>http://www.nppa.gov.cn</w:t>
      </w:r>
      <w:r w:rsidRPr="00F13644">
        <w:rPr>
          <w:rFonts w:ascii="simsun" w:hAnsi="simsun"/>
          <w:color w:val="333333"/>
          <w:sz w:val="32"/>
          <w:szCs w:val="32"/>
        </w:rPr>
        <w:t>）查询本人公开发表理论文章所在期刊的</w:t>
      </w:r>
      <w:r w:rsidRPr="00F13644">
        <w:rPr>
          <w:rFonts w:ascii="simsun" w:hAnsi="simsun"/>
          <w:color w:val="333333"/>
          <w:sz w:val="32"/>
          <w:szCs w:val="32"/>
        </w:rPr>
        <w:t>CN</w:t>
      </w:r>
      <w:r w:rsidRPr="00F13644">
        <w:rPr>
          <w:rFonts w:ascii="simsun" w:hAnsi="simsun"/>
          <w:color w:val="333333"/>
          <w:sz w:val="32"/>
          <w:szCs w:val="32"/>
        </w:rPr>
        <w:t>刊号；登录中国知网（</w:t>
      </w:r>
      <w:r w:rsidRPr="00F13644">
        <w:rPr>
          <w:rFonts w:ascii="simsun" w:hAnsi="simsun"/>
          <w:color w:val="333333"/>
          <w:sz w:val="32"/>
          <w:szCs w:val="32"/>
        </w:rPr>
        <w:t>http://www.cnki.net</w:t>
      </w:r>
      <w:r w:rsidRPr="00F13644">
        <w:rPr>
          <w:rFonts w:ascii="simsun" w:hAnsi="simsun"/>
          <w:color w:val="333333"/>
          <w:sz w:val="32"/>
          <w:szCs w:val="32"/>
        </w:rPr>
        <w:t>）等学术期刊平台，检索本人公开发表理论文章，并提交以上各项查询结果的截屏图。</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（三）申报人员应确定</w:t>
      </w:r>
      <w:r w:rsidRPr="00F13644">
        <w:rPr>
          <w:rFonts w:ascii="simsun" w:hAnsi="simsun"/>
          <w:color w:val="333333"/>
          <w:sz w:val="32"/>
          <w:szCs w:val="32"/>
        </w:rPr>
        <w:t>1</w:t>
      </w:r>
      <w:r w:rsidRPr="00F13644">
        <w:rPr>
          <w:rFonts w:ascii="simsun" w:hAnsi="simsun"/>
          <w:color w:val="333333"/>
          <w:sz w:val="32"/>
          <w:szCs w:val="32"/>
        </w:rPr>
        <w:t>篇</w:t>
      </w:r>
      <w:r w:rsidRPr="00F13644">
        <w:rPr>
          <w:rFonts w:ascii="simsun" w:hAnsi="simsun"/>
          <w:color w:val="333333"/>
          <w:sz w:val="32"/>
          <w:szCs w:val="32"/>
        </w:rPr>
        <w:t>CN</w:t>
      </w:r>
      <w:r w:rsidRPr="00F13644">
        <w:rPr>
          <w:rFonts w:ascii="simsun" w:hAnsi="simsun"/>
          <w:color w:val="333333"/>
          <w:sz w:val="32"/>
          <w:szCs w:val="32"/>
        </w:rPr>
        <w:t>刊物上公开发表的理论文章作为代表作，如全部以科技奖项成果、发明专利、标准等替代论文申报且未公开发表文章的，须提交</w:t>
      </w:r>
      <w:r w:rsidRPr="00F13644">
        <w:rPr>
          <w:rFonts w:ascii="simsun" w:hAnsi="simsun"/>
          <w:color w:val="333333"/>
          <w:sz w:val="32"/>
          <w:szCs w:val="32"/>
        </w:rPr>
        <w:t>1</w:t>
      </w:r>
      <w:r w:rsidRPr="00F13644">
        <w:rPr>
          <w:rFonts w:ascii="simsun" w:hAnsi="simsun"/>
          <w:color w:val="333333"/>
          <w:sz w:val="32"/>
          <w:szCs w:val="32"/>
        </w:rPr>
        <w:t>篇本人所从事相关专业工作的技术总结（加盖用人单位公章），用于统一文字复制比检测和理论水平鉴定。上述材料均须同时提交纸质版（隐去作者姓名和工作单位）和电子文档。</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四）申报人员提交的所有业绩成果包含学历学位、职业资格证书（或技能等级证书）、岗位聘任证书（或聘任合同）、论文期刊、课题研究成果、获奖证书、工程技术业绩等职称申报相关佐证材料，须与本人从事专业一致。</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lastRenderedPageBreak/>
        <w:t xml:space="preserve">　　（五）上年度评审未通过的，本次重新申报的，应增加新的理论文章、业绩成果等材料。</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（六）用人单位应把好材料质量关，将申报人员《评审表》《简明表》在本单位网站或公告栏公示</w:t>
      </w:r>
      <w:r w:rsidRPr="00F13644">
        <w:rPr>
          <w:rFonts w:ascii="simsun" w:hAnsi="simsun"/>
          <w:color w:val="333333"/>
          <w:sz w:val="32"/>
          <w:szCs w:val="32"/>
        </w:rPr>
        <w:t>5</w:t>
      </w:r>
      <w:r w:rsidRPr="00F13644">
        <w:rPr>
          <w:rFonts w:ascii="simsun" w:hAnsi="simsun"/>
          <w:color w:val="333333"/>
          <w:sz w:val="32"/>
          <w:szCs w:val="32"/>
        </w:rPr>
        <w:t>个工作日以上，对申报材料的真实性、参评资格初审以及推荐程序负责。如有违反，将按规定追究相关人员责任。</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（七）省直企事业单位主管部门、设区市职改办和省直人事代理机构要充分发挥监督审核作用，申报材料复核无误后，方可出具委托评审函。凡实行</w:t>
      </w:r>
      <w:r w:rsidRPr="00F13644">
        <w:rPr>
          <w:rFonts w:ascii="simsun" w:hAnsi="simsun"/>
          <w:color w:val="333333"/>
          <w:sz w:val="32"/>
          <w:szCs w:val="32"/>
        </w:rPr>
        <w:t>“</w:t>
      </w:r>
      <w:r w:rsidRPr="00F13644">
        <w:rPr>
          <w:rFonts w:ascii="simsun" w:hAnsi="simsun"/>
          <w:color w:val="333333"/>
          <w:sz w:val="32"/>
          <w:szCs w:val="32"/>
        </w:rPr>
        <w:t>评聘合一</w:t>
      </w:r>
      <w:r w:rsidRPr="00F13644">
        <w:rPr>
          <w:rFonts w:ascii="simsun" w:hAnsi="simsun"/>
          <w:color w:val="333333"/>
          <w:sz w:val="32"/>
          <w:szCs w:val="32"/>
        </w:rPr>
        <w:t>”</w:t>
      </w:r>
      <w:r w:rsidRPr="00F13644">
        <w:rPr>
          <w:rFonts w:ascii="simsun" w:hAnsi="simsun"/>
          <w:color w:val="333333"/>
          <w:sz w:val="32"/>
          <w:szCs w:val="32"/>
        </w:rPr>
        <w:t>的高等院校、中职学校（含技校）、中小学等教育单位，以及省属公立医院、省属科研机构和龙岩市事业单位等，应在委托评审函中注明申报人员所申报职称层级对应的岗位职数空缺情况（含设岗数、已聘数和空缺数）。</w:t>
      </w:r>
    </w:p>
    <w:p w:rsidR="00F13644" w:rsidRPr="00F13644" w:rsidRDefault="00F13644" w:rsidP="00F13644">
      <w:pPr>
        <w:pStyle w:val="a3"/>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Style w:val="a4"/>
          <w:rFonts w:ascii="simsun" w:hAnsi="simsun"/>
          <w:color w:val="333333"/>
          <w:sz w:val="32"/>
          <w:szCs w:val="32"/>
        </w:rPr>
        <w:t xml:space="preserve">　三、有关要求</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（一）任职年限计算时间统一截至</w:t>
      </w:r>
      <w:r w:rsidRPr="00F13644">
        <w:rPr>
          <w:rFonts w:ascii="simsun" w:hAnsi="simsun"/>
          <w:color w:val="333333"/>
          <w:sz w:val="32"/>
          <w:szCs w:val="32"/>
        </w:rPr>
        <w:t>2025</w:t>
      </w:r>
      <w:r w:rsidRPr="00F13644">
        <w:rPr>
          <w:rFonts w:ascii="simsun" w:hAnsi="simsun"/>
          <w:color w:val="333333"/>
          <w:sz w:val="32"/>
          <w:szCs w:val="32"/>
        </w:rPr>
        <w:t>年</w:t>
      </w:r>
      <w:r w:rsidRPr="00F13644">
        <w:rPr>
          <w:rFonts w:ascii="simsun" w:hAnsi="simsun"/>
          <w:color w:val="333333"/>
          <w:sz w:val="32"/>
          <w:szCs w:val="32"/>
        </w:rPr>
        <w:t>12</w:t>
      </w:r>
      <w:r w:rsidRPr="00F13644">
        <w:rPr>
          <w:rFonts w:ascii="simsun" w:hAnsi="simsun"/>
          <w:color w:val="333333"/>
          <w:sz w:val="32"/>
          <w:szCs w:val="32"/>
        </w:rPr>
        <w:t>月</w:t>
      </w:r>
      <w:r w:rsidRPr="00F13644">
        <w:rPr>
          <w:rFonts w:ascii="simsun" w:hAnsi="simsun"/>
          <w:color w:val="333333"/>
          <w:sz w:val="32"/>
          <w:szCs w:val="32"/>
        </w:rPr>
        <w:t>31</w:t>
      </w:r>
      <w:r w:rsidRPr="00F13644">
        <w:rPr>
          <w:rFonts w:ascii="simsun" w:hAnsi="simsun"/>
          <w:color w:val="333333"/>
          <w:sz w:val="32"/>
          <w:szCs w:val="32"/>
        </w:rPr>
        <w:t>日。</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（二）申报人员均需参加现场面试（详见附件</w:t>
      </w:r>
      <w:r w:rsidRPr="00F13644">
        <w:rPr>
          <w:rFonts w:ascii="simsun" w:hAnsi="simsun"/>
          <w:color w:val="333333"/>
          <w:sz w:val="32"/>
          <w:szCs w:val="32"/>
        </w:rPr>
        <w:t>5</w:t>
      </w:r>
      <w:r w:rsidRPr="00F13644">
        <w:rPr>
          <w:rFonts w:ascii="simsun" w:hAnsi="simsun"/>
          <w:color w:val="333333"/>
          <w:sz w:val="32"/>
          <w:szCs w:val="32"/>
        </w:rPr>
        <w:t>，面试时间和地点另行通知）。</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lastRenderedPageBreak/>
        <w:t xml:space="preserve">　　（三）对存在伪造学历、资历、论文、科研和业绩成果、获奖证书等弄虚作假行为的申报人员，一律取消当年参评资格，其后两年不得申报。</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（四）职称申报的政策咨询、组织推荐工作原则上实行分级负责制。其中，省直企事业单位申报人员向本单位主管部门咨询，设区市申报人员向所在地工信部门咨询；人事代理人员向各级人事代理机构咨询。</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设区市工信部门咨询电话：福州</w:t>
      </w:r>
      <w:r w:rsidRPr="00F13644">
        <w:rPr>
          <w:rFonts w:ascii="simsun" w:hAnsi="simsun"/>
          <w:color w:val="333333"/>
          <w:sz w:val="32"/>
          <w:szCs w:val="32"/>
        </w:rPr>
        <w:t>0591—83258329;</w:t>
      </w:r>
      <w:r w:rsidRPr="00F13644">
        <w:rPr>
          <w:rFonts w:ascii="simsun" w:hAnsi="simsun"/>
          <w:color w:val="333333"/>
          <w:sz w:val="32"/>
          <w:szCs w:val="32"/>
        </w:rPr>
        <w:t>厦门</w:t>
      </w:r>
      <w:r w:rsidRPr="00F13644">
        <w:rPr>
          <w:rFonts w:ascii="simsun" w:hAnsi="simsun"/>
          <w:color w:val="333333"/>
          <w:sz w:val="32"/>
          <w:szCs w:val="32"/>
        </w:rPr>
        <w:t>0592—2205810;</w:t>
      </w:r>
      <w:r w:rsidRPr="00F13644">
        <w:rPr>
          <w:rFonts w:ascii="simsun" w:hAnsi="simsun"/>
          <w:color w:val="333333"/>
          <w:sz w:val="32"/>
          <w:szCs w:val="32"/>
        </w:rPr>
        <w:t>漳州</w:t>
      </w:r>
      <w:r w:rsidRPr="00F13644">
        <w:rPr>
          <w:rFonts w:ascii="simsun" w:hAnsi="simsun"/>
          <w:color w:val="333333"/>
          <w:sz w:val="32"/>
          <w:szCs w:val="32"/>
        </w:rPr>
        <w:t>0596—2023528;</w:t>
      </w:r>
      <w:r w:rsidRPr="00F13644">
        <w:rPr>
          <w:rFonts w:ascii="simsun" w:hAnsi="simsun"/>
          <w:color w:val="333333"/>
          <w:sz w:val="32"/>
          <w:szCs w:val="32"/>
        </w:rPr>
        <w:t>泉州</w:t>
      </w:r>
      <w:r w:rsidRPr="00F13644">
        <w:rPr>
          <w:rFonts w:ascii="simsun" w:hAnsi="simsun"/>
          <w:color w:val="333333"/>
          <w:sz w:val="32"/>
          <w:szCs w:val="32"/>
        </w:rPr>
        <w:t>0595—22386656;</w:t>
      </w:r>
      <w:r w:rsidRPr="00F13644">
        <w:rPr>
          <w:rFonts w:ascii="simsun" w:hAnsi="simsun"/>
          <w:color w:val="333333"/>
          <w:sz w:val="32"/>
          <w:szCs w:val="32"/>
        </w:rPr>
        <w:t>三明</w:t>
      </w:r>
      <w:r w:rsidRPr="00F13644">
        <w:rPr>
          <w:rFonts w:ascii="simsun" w:hAnsi="simsun"/>
          <w:color w:val="333333"/>
          <w:sz w:val="32"/>
          <w:szCs w:val="32"/>
        </w:rPr>
        <w:t>0598—8223686</w:t>
      </w:r>
      <w:r w:rsidRPr="00F13644">
        <w:rPr>
          <w:rFonts w:ascii="simsun" w:hAnsi="simsun"/>
          <w:color w:val="333333"/>
          <w:sz w:val="32"/>
          <w:szCs w:val="32"/>
        </w:rPr>
        <w:t>；莆田</w:t>
      </w:r>
      <w:r w:rsidRPr="00F13644">
        <w:rPr>
          <w:rFonts w:ascii="simsun" w:hAnsi="simsun"/>
          <w:color w:val="333333"/>
          <w:sz w:val="32"/>
          <w:szCs w:val="32"/>
        </w:rPr>
        <w:t>0594—2292357;</w:t>
      </w:r>
      <w:r w:rsidRPr="00F13644">
        <w:rPr>
          <w:rFonts w:ascii="simsun" w:hAnsi="simsun"/>
          <w:color w:val="333333"/>
          <w:sz w:val="32"/>
          <w:szCs w:val="32"/>
        </w:rPr>
        <w:t>南平</w:t>
      </w:r>
      <w:r w:rsidRPr="00F13644">
        <w:rPr>
          <w:rFonts w:ascii="simsun" w:hAnsi="simsun"/>
          <w:color w:val="333333"/>
          <w:sz w:val="32"/>
          <w:szCs w:val="32"/>
        </w:rPr>
        <w:t>0599—8821750;</w:t>
      </w:r>
      <w:r w:rsidRPr="00F13644">
        <w:rPr>
          <w:rFonts w:ascii="simsun" w:hAnsi="simsun"/>
          <w:color w:val="333333"/>
          <w:sz w:val="32"/>
          <w:szCs w:val="32"/>
        </w:rPr>
        <w:t>龙岩</w:t>
      </w:r>
      <w:r w:rsidRPr="00F13644">
        <w:rPr>
          <w:rFonts w:ascii="simsun" w:hAnsi="simsun"/>
          <w:color w:val="333333"/>
          <w:sz w:val="32"/>
          <w:szCs w:val="32"/>
        </w:rPr>
        <w:t>0597—2292357;</w:t>
      </w:r>
      <w:r w:rsidRPr="00F13644">
        <w:rPr>
          <w:rFonts w:ascii="simsun" w:hAnsi="simsun"/>
          <w:color w:val="333333"/>
          <w:sz w:val="32"/>
          <w:szCs w:val="32"/>
        </w:rPr>
        <w:t>宁德</w:t>
      </w:r>
      <w:r w:rsidRPr="00F13644">
        <w:rPr>
          <w:rFonts w:ascii="simsun" w:hAnsi="simsun"/>
          <w:color w:val="333333"/>
          <w:sz w:val="32"/>
          <w:szCs w:val="32"/>
        </w:rPr>
        <w:t>0593—2860150;</w:t>
      </w:r>
      <w:r w:rsidRPr="00F13644">
        <w:rPr>
          <w:rFonts w:ascii="simsun" w:hAnsi="simsun"/>
          <w:color w:val="333333"/>
          <w:sz w:val="32"/>
          <w:szCs w:val="32"/>
        </w:rPr>
        <w:t>平潭</w:t>
      </w:r>
      <w:r w:rsidRPr="00F13644">
        <w:rPr>
          <w:rFonts w:ascii="simsun" w:hAnsi="simsun"/>
          <w:color w:val="333333"/>
          <w:sz w:val="32"/>
          <w:szCs w:val="32"/>
        </w:rPr>
        <w:t>0591—23163131</w:t>
      </w:r>
      <w:r w:rsidRPr="00F13644">
        <w:rPr>
          <w:rFonts w:ascii="simsun" w:hAnsi="simsun"/>
          <w:color w:val="333333"/>
          <w:sz w:val="32"/>
          <w:szCs w:val="32"/>
        </w:rPr>
        <w:t>。</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省级人事代理机构咨询电话：中国海峡人才市场</w:t>
      </w:r>
      <w:r w:rsidRPr="00F13644">
        <w:rPr>
          <w:rFonts w:ascii="simsun" w:hAnsi="simsun"/>
          <w:color w:val="333333"/>
          <w:sz w:val="32"/>
          <w:szCs w:val="32"/>
        </w:rPr>
        <w:t>0591-96345</w:t>
      </w:r>
      <w:r w:rsidRPr="00F13644">
        <w:rPr>
          <w:rFonts w:ascii="simsun" w:hAnsi="simsun"/>
          <w:color w:val="333333"/>
          <w:sz w:val="32"/>
          <w:szCs w:val="32"/>
        </w:rPr>
        <w:t>；省国</w:t>
      </w:r>
      <w:proofErr w:type="gramStart"/>
      <w:r w:rsidRPr="00F13644">
        <w:rPr>
          <w:rFonts w:ascii="simsun" w:hAnsi="simsun"/>
          <w:color w:val="333333"/>
          <w:sz w:val="32"/>
          <w:szCs w:val="32"/>
        </w:rPr>
        <w:t>资人才</w:t>
      </w:r>
      <w:proofErr w:type="gramEnd"/>
      <w:r w:rsidRPr="00F13644">
        <w:rPr>
          <w:rFonts w:ascii="simsun" w:hAnsi="simsun"/>
          <w:color w:val="333333"/>
          <w:sz w:val="32"/>
          <w:szCs w:val="32"/>
        </w:rPr>
        <w:t>服务中心</w:t>
      </w:r>
      <w:r w:rsidRPr="00F13644">
        <w:rPr>
          <w:rFonts w:ascii="simsun" w:hAnsi="simsun"/>
          <w:color w:val="333333"/>
          <w:sz w:val="32"/>
          <w:szCs w:val="32"/>
        </w:rPr>
        <w:t>0591-87841468</w:t>
      </w:r>
      <w:r w:rsidRPr="00F13644">
        <w:rPr>
          <w:rFonts w:ascii="simsun" w:hAnsi="simsun"/>
          <w:color w:val="333333"/>
          <w:sz w:val="32"/>
          <w:szCs w:val="32"/>
        </w:rPr>
        <w:t>；省交通人力资源有限公司</w:t>
      </w:r>
      <w:r w:rsidRPr="00F13644">
        <w:rPr>
          <w:rFonts w:ascii="simsun" w:hAnsi="simsun"/>
          <w:color w:val="333333"/>
          <w:sz w:val="32"/>
          <w:szCs w:val="32"/>
        </w:rPr>
        <w:t>0591-87077034</w:t>
      </w:r>
      <w:r w:rsidRPr="00F13644">
        <w:rPr>
          <w:rFonts w:ascii="simsun" w:hAnsi="simsun"/>
          <w:color w:val="333333"/>
          <w:sz w:val="32"/>
          <w:szCs w:val="32"/>
        </w:rPr>
        <w:t>；福建建筑人才服务中心</w:t>
      </w:r>
      <w:r w:rsidRPr="00F13644">
        <w:rPr>
          <w:rFonts w:ascii="simsun" w:hAnsi="simsun"/>
          <w:color w:val="333333"/>
          <w:sz w:val="32"/>
          <w:szCs w:val="32"/>
        </w:rPr>
        <w:t>0591-87278265</w:t>
      </w:r>
      <w:r w:rsidRPr="00F13644">
        <w:rPr>
          <w:rFonts w:ascii="simsun" w:hAnsi="simsun"/>
          <w:color w:val="333333"/>
          <w:sz w:val="32"/>
          <w:szCs w:val="32"/>
        </w:rPr>
        <w:t>；福建青年人才开发中心</w:t>
      </w:r>
      <w:r w:rsidRPr="00F13644">
        <w:rPr>
          <w:rFonts w:ascii="simsun" w:hAnsi="simsun"/>
          <w:color w:val="333333"/>
          <w:sz w:val="32"/>
          <w:szCs w:val="32"/>
        </w:rPr>
        <w:t>0591-87667351</w:t>
      </w:r>
      <w:r w:rsidRPr="00F13644">
        <w:rPr>
          <w:rFonts w:ascii="simsun" w:hAnsi="simsun"/>
          <w:color w:val="333333"/>
          <w:sz w:val="32"/>
          <w:szCs w:val="32"/>
        </w:rPr>
        <w:t>。</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（五）申报材料由省直主管部门或设区市职改办（行业主管）统一汇总后按规定时间集中报送，个人提交的材料一律不予受理。</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时间：</w:t>
      </w:r>
      <w:r w:rsidRPr="00F13644">
        <w:rPr>
          <w:rFonts w:ascii="simsun" w:hAnsi="simsun"/>
          <w:color w:val="333333"/>
          <w:sz w:val="32"/>
          <w:szCs w:val="32"/>
        </w:rPr>
        <w:t>2026</w:t>
      </w:r>
      <w:r w:rsidRPr="00F13644">
        <w:rPr>
          <w:rFonts w:ascii="simsun" w:hAnsi="simsun"/>
          <w:color w:val="333333"/>
          <w:sz w:val="32"/>
          <w:szCs w:val="32"/>
        </w:rPr>
        <w:t>年</w:t>
      </w:r>
      <w:r w:rsidRPr="00F13644">
        <w:rPr>
          <w:rFonts w:ascii="simsun" w:hAnsi="simsun"/>
          <w:color w:val="333333"/>
          <w:sz w:val="32"/>
          <w:szCs w:val="32"/>
        </w:rPr>
        <w:t>3</w:t>
      </w:r>
      <w:r w:rsidRPr="00F13644">
        <w:rPr>
          <w:rFonts w:ascii="simsun" w:hAnsi="simsun"/>
          <w:color w:val="333333"/>
          <w:sz w:val="32"/>
          <w:szCs w:val="32"/>
        </w:rPr>
        <w:t>月</w:t>
      </w:r>
      <w:r w:rsidRPr="00F13644">
        <w:rPr>
          <w:rFonts w:ascii="simsun" w:hAnsi="simsun"/>
          <w:color w:val="333333"/>
          <w:sz w:val="32"/>
          <w:szCs w:val="32"/>
        </w:rPr>
        <w:t>16—20</w:t>
      </w:r>
      <w:r w:rsidRPr="00F13644">
        <w:rPr>
          <w:rFonts w:ascii="simsun" w:hAnsi="simsun"/>
          <w:color w:val="333333"/>
          <w:sz w:val="32"/>
          <w:szCs w:val="32"/>
        </w:rPr>
        <w:t>日（五个工作日）</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lastRenderedPageBreak/>
        <w:t xml:space="preserve">　　地址：省无线电监测站四层</w:t>
      </w:r>
      <w:r w:rsidRPr="00F13644">
        <w:rPr>
          <w:rFonts w:ascii="simsun" w:hAnsi="simsun"/>
          <w:color w:val="333333"/>
          <w:sz w:val="32"/>
          <w:szCs w:val="32"/>
        </w:rPr>
        <w:t>412</w:t>
      </w:r>
      <w:r w:rsidRPr="00F13644">
        <w:rPr>
          <w:rFonts w:ascii="simsun" w:hAnsi="simsun"/>
          <w:color w:val="333333"/>
          <w:sz w:val="32"/>
          <w:szCs w:val="32"/>
        </w:rPr>
        <w:t>室（福州市北环西路</w:t>
      </w:r>
      <w:r w:rsidRPr="00F13644">
        <w:rPr>
          <w:rFonts w:ascii="simsun" w:hAnsi="simsun"/>
          <w:color w:val="333333"/>
          <w:sz w:val="32"/>
          <w:szCs w:val="32"/>
        </w:rPr>
        <w:t>384</w:t>
      </w:r>
      <w:r w:rsidRPr="00F13644">
        <w:rPr>
          <w:rFonts w:ascii="simsun" w:hAnsi="simsun"/>
          <w:color w:val="333333"/>
          <w:sz w:val="32"/>
          <w:szCs w:val="32"/>
        </w:rPr>
        <w:t>号）</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电话：</w:t>
      </w:r>
      <w:r w:rsidRPr="00F13644">
        <w:rPr>
          <w:rFonts w:ascii="simsun" w:hAnsi="simsun"/>
          <w:color w:val="333333"/>
          <w:sz w:val="32"/>
          <w:szCs w:val="32"/>
        </w:rPr>
        <w:t>0591-87803907</w:t>
      </w:r>
      <w:r w:rsidRPr="00F13644">
        <w:rPr>
          <w:rFonts w:ascii="simsun" w:hAnsi="simsun"/>
          <w:color w:val="333333"/>
          <w:sz w:val="32"/>
          <w:szCs w:val="32"/>
        </w:rPr>
        <w:t>。</w:t>
      </w:r>
    </w:p>
    <w:p w:rsidR="00F13644" w:rsidRPr="00F13644" w:rsidRDefault="00F13644" w:rsidP="00F13644">
      <w:pPr>
        <w:pStyle w:val="a3"/>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Style w:val="a4"/>
          <w:rFonts w:ascii="simsun" w:hAnsi="simsun"/>
          <w:color w:val="333333"/>
          <w:sz w:val="32"/>
          <w:szCs w:val="32"/>
        </w:rPr>
        <w:t xml:space="preserve">　附件：</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1.</w:t>
      </w:r>
      <w:r w:rsidRPr="00F13644">
        <w:rPr>
          <w:rFonts w:ascii="simsun" w:hAnsi="simsun"/>
          <w:color w:val="333333"/>
          <w:sz w:val="32"/>
          <w:szCs w:val="32"/>
        </w:rPr>
        <w:t>申报材料清单</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Fonts w:ascii="simsun" w:hAnsi="simsun"/>
          <w:color w:val="333333"/>
          <w:sz w:val="32"/>
          <w:szCs w:val="32"/>
        </w:rPr>
        <w:t>2.</w:t>
      </w:r>
      <w:r w:rsidRPr="00F13644">
        <w:rPr>
          <w:rFonts w:ascii="simsun" w:hAnsi="simsun"/>
          <w:color w:val="333333"/>
          <w:sz w:val="32"/>
          <w:szCs w:val="32"/>
        </w:rPr>
        <w:t>专业技术职务评审表</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Fonts w:ascii="simsun" w:hAnsi="simsun"/>
          <w:color w:val="333333"/>
          <w:sz w:val="32"/>
          <w:szCs w:val="32"/>
        </w:rPr>
        <w:t>3.</w:t>
      </w:r>
      <w:r w:rsidRPr="00F13644">
        <w:rPr>
          <w:rFonts w:ascii="simsun" w:hAnsi="simsun"/>
          <w:color w:val="333333"/>
          <w:sz w:val="32"/>
          <w:szCs w:val="32"/>
        </w:rPr>
        <w:t>申报高级工程师职称评审简明表</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Fonts w:ascii="simsun" w:hAnsi="simsun"/>
          <w:color w:val="333333"/>
          <w:sz w:val="32"/>
          <w:szCs w:val="32"/>
        </w:rPr>
        <w:t>4.</w:t>
      </w:r>
      <w:r w:rsidRPr="00F13644">
        <w:rPr>
          <w:rFonts w:ascii="simsun" w:hAnsi="simsun"/>
          <w:color w:val="333333"/>
          <w:sz w:val="32"/>
          <w:szCs w:val="32"/>
        </w:rPr>
        <w:t>申报高级工程师职称备案表</w:t>
      </w:r>
    </w:p>
    <w:p w:rsidR="00F13644" w:rsidRDefault="00F13644" w:rsidP="00F13644">
      <w:pPr>
        <w:pStyle w:val="b-free-read-leaf"/>
        <w:shd w:val="clear" w:color="auto" w:fill="FFFFFF"/>
        <w:ind w:firstLine="645"/>
        <w:jc w:val="both"/>
        <w:rPr>
          <w:rFonts w:ascii="simsun" w:hAnsi="simsun" w:hint="eastAsia"/>
          <w:color w:val="333333"/>
          <w:sz w:val="32"/>
          <w:szCs w:val="32"/>
        </w:rPr>
      </w:pPr>
      <w:r w:rsidRPr="00F13644">
        <w:rPr>
          <w:rFonts w:ascii="simsun" w:hAnsi="simsun"/>
          <w:color w:val="333333"/>
          <w:sz w:val="32"/>
          <w:szCs w:val="32"/>
        </w:rPr>
        <w:t>5.</w:t>
      </w:r>
      <w:r w:rsidRPr="00F13644">
        <w:rPr>
          <w:rFonts w:ascii="simsun" w:hAnsi="simsun"/>
          <w:color w:val="333333"/>
          <w:sz w:val="32"/>
          <w:szCs w:val="32"/>
        </w:rPr>
        <w:t>高级工程师职称面试答辩的程序和要求</w:t>
      </w:r>
    </w:p>
    <w:p w:rsidR="00F13644" w:rsidRPr="00A40331" w:rsidRDefault="00F13644" w:rsidP="00F13644">
      <w:pPr>
        <w:pStyle w:val="b-free-read-leaf"/>
        <w:shd w:val="clear" w:color="auto" w:fill="FFFFFF"/>
        <w:ind w:firstLine="645"/>
        <w:jc w:val="both"/>
        <w:rPr>
          <w:rFonts w:ascii="simsun" w:hAnsi="simsun"/>
          <w:color w:val="0070C0"/>
          <w:sz w:val="32"/>
          <w:szCs w:val="32"/>
        </w:rPr>
      </w:pPr>
      <w:r w:rsidRPr="00A40331">
        <w:rPr>
          <w:rFonts w:ascii="simsun" w:hAnsi="simsun" w:hint="eastAsia"/>
          <w:color w:val="0070C0"/>
          <w:sz w:val="32"/>
          <w:szCs w:val="32"/>
        </w:rPr>
        <w:t>（以上附件请</w:t>
      </w:r>
      <w:r w:rsidRPr="00A40331">
        <w:rPr>
          <w:rFonts w:ascii="simsun" w:hAnsi="simsun"/>
          <w:color w:val="0070C0"/>
          <w:sz w:val="32"/>
          <w:szCs w:val="32"/>
        </w:rPr>
        <w:t>登录福建省工信厅网站下载</w:t>
      </w:r>
      <w:r w:rsidRPr="00A40331">
        <w:rPr>
          <w:rFonts w:ascii="simsun" w:hAnsi="simsun" w:hint="eastAsia"/>
          <w:color w:val="0070C0"/>
          <w:sz w:val="32"/>
          <w:szCs w:val="32"/>
        </w:rPr>
        <w:t>，网址：</w:t>
      </w:r>
      <w:r w:rsidR="00F20FD9" w:rsidRPr="00F20FD9">
        <w:rPr>
          <w:rFonts w:ascii="simsun" w:hAnsi="simsun"/>
          <w:color w:val="0070C0"/>
          <w:sz w:val="32"/>
          <w:szCs w:val="32"/>
        </w:rPr>
        <w:t>https://gxt.fujian.gov.cn/zwfw/tsfw/zcps/gcjsxlzcps/</w:t>
      </w:r>
      <w:r w:rsidRPr="00A40331">
        <w:rPr>
          <w:rFonts w:ascii="simsun" w:hAnsi="simsun"/>
          <w:color w:val="0070C0"/>
          <w:sz w:val="32"/>
          <w:szCs w:val="32"/>
        </w:rPr>
        <w:t>）</w:t>
      </w:r>
      <w:bookmarkStart w:id="4" w:name="_GoBack"/>
      <w:bookmarkEnd w:id="4"/>
    </w:p>
    <w:p w:rsidR="00F13644" w:rsidRDefault="00F13644" w:rsidP="00F13644">
      <w:pPr>
        <w:pStyle w:val="b-free-read-leaf"/>
        <w:shd w:val="clear" w:color="auto" w:fill="FFFFFF"/>
        <w:jc w:val="both"/>
        <w:rPr>
          <w:rFonts w:ascii="simsun" w:hAnsi="simsun" w:hint="eastAsia"/>
          <w:color w:val="333333"/>
          <w:sz w:val="32"/>
          <w:szCs w:val="32"/>
        </w:rPr>
      </w:pPr>
      <w:r w:rsidRPr="00F13644">
        <w:rPr>
          <w:rFonts w:ascii="simsun" w:hAnsi="simsun"/>
          <w:color w:val="333333"/>
          <w:sz w:val="32"/>
          <w:szCs w:val="32"/>
        </w:rPr>
        <w:t>                                                                                               </w:t>
      </w:r>
      <w:r>
        <w:rPr>
          <w:rFonts w:ascii="simsun" w:hAnsi="simsun"/>
          <w:color w:val="333333"/>
          <w:sz w:val="32"/>
          <w:szCs w:val="32"/>
        </w:rPr>
        <w:t>           </w:t>
      </w:r>
      <w:r w:rsidRPr="00F13644">
        <w:rPr>
          <w:rFonts w:ascii="simsun" w:hAnsi="simsun"/>
          <w:color w:val="333333"/>
          <w:sz w:val="32"/>
          <w:szCs w:val="32"/>
        </w:rPr>
        <w:t>福建省</w:t>
      </w:r>
      <w:bookmarkStart w:id="5" w:name="OLE_LINK5"/>
      <w:bookmarkStart w:id="6" w:name="OLE_LINK6"/>
      <w:r w:rsidRPr="00F13644">
        <w:rPr>
          <w:rFonts w:ascii="simsun" w:hAnsi="simsun"/>
          <w:color w:val="333333"/>
          <w:sz w:val="32"/>
          <w:szCs w:val="32"/>
        </w:rPr>
        <w:t>工程技术经济专业</w:t>
      </w:r>
      <w:bookmarkEnd w:id="5"/>
      <w:bookmarkEnd w:id="6"/>
      <w:r w:rsidRPr="00F13644">
        <w:rPr>
          <w:rFonts w:ascii="simsun" w:hAnsi="simsun"/>
          <w:color w:val="333333"/>
          <w:sz w:val="32"/>
          <w:szCs w:val="32"/>
        </w:rPr>
        <w:t>职称改革领导小组</w:t>
      </w:r>
      <w:r w:rsidRPr="00F13644">
        <w:rPr>
          <w:rFonts w:ascii="simsun" w:hAnsi="simsun"/>
          <w:color w:val="333333"/>
          <w:sz w:val="32"/>
          <w:szCs w:val="32"/>
        </w:rPr>
        <w:t>    </w:t>
      </w:r>
    </w:p>
    <w:p w:rsidR="00F13644" w:rsidRPr="00F13644" w:rsidRDefault="00F13644" w:rsidP="00F13644">
      <w:pPr>
        <w:pStyle w:val="b-free-read-leaf"/>
        <w:shd w:val="clear" w:color="auto" w:fill="FFFFFF"/>
        <w:jc w:val="both"/>
        <w:rPr>
          <w:rFonts w:ascii="simsun" w:hAnsi="simsun"/>
          <w:color w:val="333333"/>
          <w:sz w:val="32"/>
          <w:szCs w:val="32"/>
        </w:rPr>
      </w:pPr>
      <w:r w:rsidRPr="00F13644">
        <w:rPr>
          <w:rFonts w:ascii="simsun" w:hAnsi="simsun"/>
          <w:color w:val="333333"/>
          <w:sz w:val="32"/>
          <w:szCs w:val="32"/>
        </w:rPr>
        <w:t xml:space="preserve"> </w:t>
      </w:r>
      <w:r w:rsidRPr="00F13644">
        <w:rPr>
          <w:rFonts w:ascii="simsun" w:hAnsi="simsun"/>
          <w:color w:val="333333"/>
          <w:sz w:val="32"/>
          <w:szCs w:val="32"/>
        </w:rPr>
        <w:t xml:space="preserve">福建省职称改革工作办公室　</w:t>
      </w:r>
    </w:p>
    <w:p w:rsidR="00F13644" w:rsidRPr="00F13644" w:rsidRDefault="00F13644"/>
    <w:sectPr w:rsidR="00F13644" w:rsidRPr="00F13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44"/>
    <w:rsid w:val="000D5FDF"/>
    <w:rsid w:val="00A40331"/>
    <w:rsid w:val="00F13644"/>
    <w:rsid w:val="00F2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semiHidden/>
    <w:unhideWhenUsed/>
    <w:qFormat/>
    <w:rsid w:val="00F13644"/>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free-read-leaf">
    <w:name w:val="b-free-read-leaf"/>
    <w:basedOn w:val="a"/>
    <w:rsid w:val="00F1364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136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F13644"/>
    <w:rPr>
      <w:b/>
      <w:bCs/>
    </w:rPr>
  </w:style>
  <w:style w:type="character" w:customStyle="1" w:styleId="4Char">
    <w:name w:val="标题 4 Char"/>
    <w:basedOn w:val="a0"/>
    <w:link w:val="4"/>
    <w:semiHidden/>
    <w:rsid w:val="00F13644"/>
    <w:rPr>
      <w:rFonts w:ascii="宋体" w:eastAsia="宋体" w:hAnsi="宋体"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semiHidden/>
    <w:unhideWhenUsed/>
    <w:qFormat/>
    <w:rsid w:val="00F13644"/>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free-read-leaf">
    <w:name w:val="b-free-read-leaf"/>
    <w:basedOn w:val="a"/>
    <w:rsid w:val="00F1364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136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F13644"/>
    <w:rPr>
      <w:b/>
      <w:bCs/>
    </w:rPr>
  </w:style>
  <w:style w:type="character" w:customStyle="1" w:styleId="4Char">
    <w:name w:val="标题 4 Char"/>
    <w:basedOn w:val="a0"/>
    <w:link w:val="4"/>
    <w:semiHidden/>
    <w:rsid w:val="00F13644"/>
    <w:rPr>
      <w:rFonts w:ascii="宋体" w:eastAsia="宋体" w:hAnsi="宋体"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2026-02-24T01:51:00Z</dcterms:created>
  <dcterms:modified xsi:type="dcterms:W3CDTF">2026-02-24T02:54:00Z</dcterms:modified>
</cp:coreProperties>
</file>