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default" w:ascii="仿宋_GB2312" w:eastAsia="仿宋_GB2312"/>
          <w:b/>
          <w:bCs/>
          <w:sz w:val="28"/>
          <w:lang w:val="en-US" w:eastAsia="zh-CN"/>
        </w:rPr>
      </w:pPr>
      <w:r>
        <w:rPr>
          <w:rFonts w:hint="eastAsia" w:ascii="仿宋_GB2312"/>
          <w:b/>
          <w:bCs/>
          <w:sz w:val="28"/>
        </w:rPr>
        <w:t>附</w:t>
      </w:r>
      <w:r>
        <w:rPr>
          <w:rFonts w:hint="eastAsia" w:ascii="仿宋_GB2312"/>
          <w:b/>
          <w:bCs/>
          <w:sz w:val="28"/>
          <w:lang w:eastAsia="zh-CN"/>
        </w:rPr>
        <w:t>件</w:t>
      </w:r>
      <w:r>
        <w:rPr>
          <w:rFonts w:hint="eastAsia" w:ascii="仿宋_GB2312"/>
          <w:b/>
          <w:bCs/>
          <w:sz w:val="28"/>
          <w:lang w:val="en-US" w:eastAsia="zh-CN"/>
        </w:rPr>
        <w:t>1</w:t>
      </w:r>
    </w:p>
    <w:p>
      <w:pPr>
        <w:spacing w:line="36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val="en-US" w:eastAsia="zh-CN"/>
        </w:rPr>
        <w:t>中国海峡人才市场工程系列</w:t>
      </w:r>
      <w:r>
        <w:rPr>
          <w:rFonts w:hint="eastAsia" w:ascii="方正小标宋简体" w:hAnsi="方正小标宋简体" w:eastAsia="方正小标宋简体" w:cs="方正小标宋简体"/>
          <w:sz w:val="32"/>
          <w:szCs w:val="32"/>
        </w:rPr>
        <w:t>评委库入库</w:t>
      </w:r>
      <w:r>
        <w:rPr>
          <w:rFonts w:hint="eastAsia" w:ascii="方正小标宋简体" w:hAnsi="方正小标宋简体" w:eastAsia="方正小标宋简体" w:cs="方正小标宋简体"/>
          <w:sz w:val="32"/>
          <w:szCs w:val="32"/>
          <w:lang w:val="en-US" w:eastAsia="zh-CN"/>
        </w:rPr>
        <w:t>委员</w:t>
      </w:r>
      <w:r>
        <w:rPr>
          <w:rFonts w:hint="eastAsia" w:ascii="方正小标宋简体" w:hAnsi="方正小标宋简体" w:eastAsia="方正小标宋简体" w:cs="方正小标宋简体"/>
          <w:sz w:val="32"/>
          <w:szCs w:val="32"/>
        </w:rPr>
        <w:t>推荐表</w:t>
      </w:r>
    </w:p>
    <w:p>
      <w:pPr>
        <w:spacing w:line="300" w:lineRule="exact"/>
        <w:jc w:val="center"/>
        <w:rPr>
          <w:rFonts w:hint="eastAsia" w:ascii="仿宋_GB2312"/>
          <w:sz w:val="28"/>
        </w:rPr>
      </w:pPr>
    </w:p>
    <w:tbl>
      <w:tblPr>
        <w:tblStyle w:val="4"/>
        <w:tblW w:w="9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1155"/>
        <w:gridCol w:w="372"/>
        <w:gridCol w:w="510"/>
        <w:gridCol w:w="315"/>
        <w:gridCol w:w="945"/>
        <w:gridCol w:w="288"/>
        <w:gridCol w:w="807"/>
        <w:gridCol w:w="480"/>
        <w:gridCol w:w="8"/>
        <w:gridCol w:w="789"/>
        <w:gridCol w:w="121"/>
        <w:gridCol w:w="830"/>
        <w:gridCol w:w="442"/>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536" w:type="dxa"/>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评委库名</w:t>
            </w:r>
          </w:p>
        </w:tc>
        <w:tc>
          <w:tcPr>
            <w:tcW w:w="2037" w:type="dxa"/>
            <w:gridSpan w:val="3"/>
            <w:noWrap w:val="0"/>
            <w:vAlign w:val="center"/>
          </w:tcPr>
          <w:p>
            <w:pPr>
              <w:spacing w:line="300" w:lineRule="exact"/>
              <w:jc w:val="center"/>
              <w:rPr>
                <w:rFonts w:hint="eastAsia" w:ascii="仿宋" w:hAnsi="仿宋" w:eastAsia="仿宋" w:cs="仿宋"/>
                <w:sz w:val="28"/>
                <w:szCs w:val="28"/>
              </w:rPr>
            </w:pPr>
          </w:p>
        </w:tc>
        <w:tc>
          <w:tcPr>
            <w:tcW w:w="1548" w:type="dxa"/>
            <w:gridSpan w:val="3"/>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专业组名</w:t>
            </w:r>
          </w:p>
        </w:tc>
        <w:tc>
          <w:tcPr>
            <w:tcW w:w="2084" w:type="dxa"/>
            <w:gridSpan w:val="4"/>
            <w:noWrap w:val="0"/>
            <w:vAlign w:val="center"/>
          </w:tcPr>
          <w:p>
            <w:pPr>
              <w:spacing w:line="300" w:lineRule="exact"/>
              <w:jc w:val="center"/>
              <w:rPr>
                <w:rFonts w:hint="eastAsia" w:ascii="仿宋" w:hAnsi="仿宋" w:eastAsia="仿宋" w:cs="仿宋"/>
                <w:sz w:val="28"/>
                <w:szCs w:val="28"/>
              </w:rPr>
            </w:pPr>
          </w:p>
        </w:tc>
        <w:tc>
          <w:tcPr>
            <w:tcW w:w="1393" w:type="dxa"/>
            <w:gridSpan w:val="3"/>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委员职务</w:t>
            </w:r>
          </w:p>
        </w:tc>
        <w:tc>
          <w:tcPr>
            <w:tcW w:w="980" w:type="dxa"/>
            <w:noWrap w:val="0"/>
            <w:vAlign w:val="center"/>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536" w:type="dxa"/>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姓名</w:t>
            </w:r>
          </w:p>
        </w:tc>
        <w:tc>
          <w:tcPr>
            <w:tcW w:w="1527" w:type="dxa"/>
            <w:gridSpan w:val="2"/>
            <w:noWrap w:val="0"/>
            <w:vAlign w:val="center"/>
          </w:tcPr>
          <w:p>
            <w:pPr>
              <w:spacing w:line="300" w:lineRule="exact"/>
              <w:jc w:val="center"/>
              <w:rPr>
                <w:rFonts w:hint="eastAsia" w:ascii="仿宋" w:hAnsi="仿宋" w:eastAsia="仿宋" w:cs="仿宋"/>
                <w:sz w:val="28"/>
                <w:szCs w:val="28"/>
              </w:rPr>
            </w:pPr>
          </w:p>
        </w:tc>
        <w:tc>
          <w:tcPr>
            <w:tcW w:w="510" w:type="dxa"/>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性别</w:t>
            </w:r>
          </w:p>
        </w:tc>
        <w:tc>
          <w:tcPr>
            <w:tcW w:w="1548" w:type="dxa"/>
            <w:gridSpan w:val="3"/>
            <w:noWrap w:val="0"/>
            <w:vAlign w:val="center"/>
          </w:tcPr>
          <w:p>
            <w:pPr>
              <w:spacing w:line="300" w:lineRule="exact"/>
              <w:jc w:val="center"/>
              <w:rPr>
                <w:rFonts w:hint="eastAsia" w:ascii="仿宋" w:hAnsi="仿宋" w:eastAsia="仿宋" w:cs="仿宋"/>
                <w:sz w:val="28"/>
                <w:szCs w:val="28"/>
              </w:rPr>
            </w:pPr>
          </w:p>
        </w:tc>
        <w:tc>
          <w:tcPr>
            <w:tcW w:w="807" w:type="dxa"/>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出生年月</w:t>
            </w:r>
          </w:p>
        </w:tc>
        <w:tc>
          <w:tcPr>
            <w:tcW w:w="1277" w:type="dxa"/>
            <w:gridSpan w:val="3"/>
            <w:noWrap w:val="0"/>
            <w:vAlign w:val="center"/>
          </w:tcPr>
          <w:p>
            <w:pPr>
              <w:spacing w:line="300" w:lineRule="exact"/>
              <w:jc w:val="center"/>
              <w:rPr>
                <w:rFonts w:hint="eastAsia" w:ascii="仿宋" w:hAnsi="仿宋" w:eastAsia="仿宋" w:cs="仿宋"/>
                <w:sz w:val="28"/>
                <w:szCs w:val="28"/>
              </w:rPr>
            </w:pPr>
          </w:p>
        </w:tc>
        <w:tc>
          <w:tcPr>
            <w:tcW w:w="1393" w:type="dxa"/>
            <w:gridSpan w:val="3"/>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民族</w:t>
            </w:r>
          </w:p>
        </w:tc>
        <w:tc>
          <w:tcPr>
            <w:tcW w:w="980" w:type="dxa"/>
            <w:noWrap w:val="0"/>
            <w:vAlign w:val="center"/>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536" w:type="dxa"/>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政治面貌</w:t>
            </w:r>
          </w:p>
        </w:tc>
        <w:tc>
          <w:tcPr>
            <w:tcW w:w="1527" w:type="dxa"/>
            <w:gridSpan w:val="2"/>
            <w:noWrap w:val="0"/>
            <w:vAlign w:val="center"/>
          </w:tcPr>
          <w:p>
            <w:pPr>
              <w:spacing w:line="300" w:lineRule="exact"/>
              <w:jc w:val="center"/>
              <w:rPr>
                <w:rFonts w:hint="eastAsia" w:ascii="仿宋" w:hAnsi="仿宋" w:eastAsia="仿宋" w:cs="仿宋"/>
                <w:sz w:val="28"/>
                <w:szCs w:val="28"/>
              </w:rPr>
            </w:pPr>
          </w:p>
        </w:tc>
        <w:tc>
          <w:tcPr>
            <w:tcW w:w="2058" w:type="dxa"/>
            <w:gridSpan w:val="4"/>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参加工作年月</w:t>
            </w:r>
          </w:p>
        </w:tc>
        <w:tc>
          <w:tcPr>
            <w:tcW w:w="2084" w:type="dxa"/>
            <w:gridSpan w:val="4"/>
            <w:noWrap w:val="0"/>
            <w:vAlign w:val="center"/>
          </w:tcPr>
          <w:p>
            <w:pPr>
              <w:spacing w:line="300" w:lineRule="exact"/>
              <w:jc w:val="center"/>
              <w:rPr>
                <w:rFonts w:hint="eastAsia" w:ascii="仿宋" w:hAnsi="仿宋" w:eastAsia="仿宋" w:cs="仿宋"/>
                <w:sz w:val="28"/>
                <w:szCs w:val="28"/>
              </w:rPr>
            </w:pPr>
          </w:p>
        </w:tc>
        <w:tc>
          <w:tcPr>
            <w:tcW w:w="1393" w:type="dxa"/>
            <w:gridSpan w:val="3"/>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文化程度</w:t>
            </w:r>
          </w:p>
        </w:tc>
        <w:tc>
          <w:tcPr>
            <w:tcW w:w="980" w:type="dxa"/>
            <w:noWrap w:val="0"/>
            <w:vAlign w:val="center"/>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536" w:type="dxa"/>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学位</w:t>
            </w:r>
          </w:p>
        </w:tc>
        <w:tc>
          <w:tcPr>
            <w:tcW w:w="1527" w:type="dxa"/>
            <w:gridSpan w:val="2"/>
            <w:noWrap w:val="0"/>
            <w:vAlign w:val="center"/>
          </w:tcPr>
          <w:p>
            <w:pPr>
              <w:spacing w:line="300" w:lineRule="exact"/>
              <w:jc w:val="center"/>
              <w:rPr>
                <w:rFonts w:hint="eastAsia" w:ascii="仿宋" w:hAnsi="仿宋" w:eastAsia="仿宋" w:cs="仿宋"/>
                <w:sz w:val="28"/>
                <w:szCs w:val="28"/>
              </w:rPr>
            </w:pPr>
          </w:p>
        </w:tc>
        <w:tc>
          <w:tcPr>
            <w:tcW w:w="825" w:type="dxa"/>
            <w:gridSpan w:val="2"/>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毕业时间</w:t>
            </w:r>
          </w:p>
        </w:tc>
        <w:tc>
          <w:tcPr>
            <w:tcW w:w="1233" w:type="dxa"/>
            <w:gridSpan w:val="2"/>
            <w:noWrap w:val="0"/>
            <w:vAlign w:val="center"/>
          </w:tcPr>
          <w:p>
            <w:pPr>
              <w:spacing w:line="300" w:lineRule="exact"/>
              <w:jc w:val="center"/>
              <w:rPr>
                <w:rFonts w:hint="eastAsia" w:ascii="仿宋" w:hAnsi="仿宋" w:eastAsia="仿宋" w:cs="仿宋"/>
                <w:sz w:val="28"/>
                <w:szCs w:val="28"/>
              </w:rPr>
            </w:pPr>
          </w:p>
        </w:tc>
        <w:tc>
          <w:tcPr>
            <w:tcW w:w="807" w:type="dxa"/>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毕业院校</w:t>
            </w:r>
          </w:p>
        </w:tc>
        <w:tc>
          <w:tcPr>
            <w:tcW w:w="3650" w:type="dxa"/>
            <w:gridSpan w:val="7"/>
            <w:noWrap w:val="0"/>
            <w:vAlign w:val="center"/>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536" w:type="dxa"/>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所学专业</w:t>
            </w:r>
          </w:p>
        </w:tc>
        <w:tc>
          <w:tcPr>
            <w:tcW w:w="3585" w:type="dxa"/>
            <w:gridSpan w:val="6"/>
            <w:noWrap w:val="0"/>
            <w:vAlign w:val="center"/>
          </w:tcPr>
          <w:p>
            <w:pPr>
              <w:spacing w:line="300" w:lineRule="exact"/>
              <w:jc w:val="center"/>
              <w:rPr>
                <w:rFonts w:hint="eastAsia" w:ascii="仿宋" w:hAnsi="仿宋" w:eastAsia="仿宋" w:cs="仿宋"/>
                <w:sz w:val="28"/>
                <w:szCs w:val="28"/>
              </w:rPr>
            </w:pPr>
          </w:p>
        </w:tc>
        <w:tc>
          <w:tcPr>
            <w:tcW w:w="807" w:type="dxa"/>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从事专业</w:t>
            </w:r>
          </w:p>
        </w:tc>
        <w:tc>
          <w:tcPr>
            <w:tcW w:w="3650" w:type="dxa"/>
            <w:gridSpan w:val="7"/>
            <w:noWrap w:val="0"/>
            <w:vAlign w:val="center"/>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536" w:type="dxa"/>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lang w:eastAsia="zh-CN"/>
              </w:rPr>
              <w:t>专业技术职务</w:t>
            </w:r>
          </w:p>
        </w:tc>
        <w:tc>
          <w:tcPr>
            <w:tcW w:w="2037" w:type="dxa"/>
            <w:gridSpan w:val="3"/>
            <w:noWrap w:val="0"/>
            <w:vAlign w:val="center"/>
          </w:tcPr>
          <w:p>
            <w:pPr>
              <w:spacing w:line="300" w:lineRule="exact"/>
              <w:jc w:val="center"/>
              <w:rPr>
                <w:rFonts w:hint="eastAsia" w:ascii="仿宋" w:hAnsi="仿宋" w:eastAsia="仿宋" w:cs="仿宋"/>
                <w:sz w:val="28"/>
                <w:szCs w:val="28"/>
              </w:rPr>
            </w:pPr>
          </w:p>
        </w:tc>
        <w:tc>
          <w:tcPr>
            <w:tcW w:w="1548" w:type="dxa"/>
            <w:gridSpan w:val="3"/>
            <w:noWrap w:val="0"/>
            <w:vAlign w:val="center"/>
          </w:tcPr>
          <w:p>
            <w:pPr>
              <w:spacing w:line="3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证书编号</w:t>
            </w:r>
          </w:p>
        </w:tc>
        <w:tc>
          <w:tcPr>
            <w:tcW w:w="2205" w:type="dxa"/>
            <w:gridSpan w:val="5"/>
            <w:noWrap w:val="0"/>
            <w:vAlign w:val="center"/>
          </w:tcPr>
          <w:p>
            <w:pPr>
              <w:spacing w:line="300" w:lineRule="exact"/>
              <w:jc w:val="center"/>
              <w:rPr>
                <w:rFonts w:hint="eastAsia" w:ascii="仿宋" w:hAnsi="仿宋" w:eastAsia="仿宋" w:cs="仿宋"/>
                <w:sz w:val="28"/>
                <w:szCs w:val="28"/>
              </w:rPr>
            </w:pPr>
          </w:p>
        </w:tc>
        <w:tc>
          <w:tcPr>
            <w:tcW w:w="830" w:type="dxa"/>
            <w:noWrap w:val="0"/>
            <w:vAlign w:val="center"/>
          </w:tcPr>
          <w:p>
            <w:pPr>
              <w:spacing w:line="300" w:lineRule="exact"/>
              <w:jc w:val="center"/>
              <w:rPr>
                <w:rFonts w:hint="eastAsia" w:ascii="仿宋" w:hAnsi="仿宋" w:eastAsia="仿宋" w:cs="仿宋"/>
                <w:sz w:val="28"/>
                <w:szCs w:val="28"/>
                <w:lang w:eastAsia="zh-CN"/>
              </w:rPr>
            </w:pPr>
            <w:r>
              <w:rPr>
                <w:rFonts w:hint="eastAsia" w:ascii="仿宋" w:hAnsi="仿宋" w:eastAsia="仿宋" w:cs="仿宋"/>
                <w:sz w:val="28"/>
                <w:szCs w:val="28"/>
              </w:rPr>
              <w:t>获得时间</w:t>
            </w:r>
          </w:p>
        </w:tc>
        <w:tc>
          <w:tcPr>
            <w:tcW w:w="1422" w:type="dxa"/>
            <w:gridSpan w:val="2"/>
            <w:noWrap w:val="0"/>
            <w:vAlign w:val="center"/>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536" w:type="dxa"/>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工作单位</w:t>
            </w:r>
          </w:p>
        </w:tc>
        <w:tc>
          <w:tcPr>
            <w:tcW w:w="5790" w:type="dxa"/>
            <w:gridSpan w:val="11"/>
            <w:noWrap w:val="0"/>
            <w:vAlign w:val="center"/>
          </w:tcPr>
          <w:p>
            <w:pPr>
              <w:spacing w:line="300" w:lineRule="exact"/>
              <w:jc w:val="center"/>
              <w:rPr>
                <w:rFonts w:hint="eastAsia" w:ascii="仿宋" w:hAnsi="仿宋" w:eastAsia="仿宋" w:cs="仿宋"/>
                <w:sz w:val="28"/>
                <w:szCs w:val="28"/>
              </w:rPr>
            </w:pPr>
          </w:p>
        </w:tc>
        <w:tc>
          <w:tcPr>
            <w:tcW w:w="830" w:type="dxa"/>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行政职务</w:t>
            </w:r>
          </w:p>
        </w:tc>
        <w:tc>
          <w:tcPr>
            <w:tcW w:w="1422" w:type="dxa"/>
            <w:gridSpan w:val="2"/>
            <w:noWrap w:val="0"/>
            <w:vAlign w:val="center"/>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536" w:type="dxa"/>
            <w:noWrap w:val="0"/>
            <w:vAlign w:val="center"/>
          </w:tcPr>
          <w:p>
            <w:pPr>
              <w:spacing w:line="300" w:lineRule="exact"/>
              <w:jc w:val="center"/>
              <w:rPr>
                <w:rFonts w:hint="eastAsia" w:ascii="仿宋" w:hAnsi="仿宋" w:eastAsia="仿宋" w:cs="仿宋"/>
                <w:sz w:val="28"/>
                <w:szCs w:val="28"/>
                <w:lang w:eastAsia="zh-CN"/>
              </w:rPr>
            </w:pPr>
            <w:r>
              <w:rPr>
                <w:rFonts w:hint="eastAsia" w:ascii="仿宋" w:hAnsi="仿宋" w:eastAsia="仿宋" w:cs="仿宋"/>
                <w:sz w:val="28"/>
                <w:szCs w:val="28"/>
              </w:rPr>
              <w:t>联系</w:t>
            </w:r>
            <w:r>
              <w:rPr>
                <w:rFonts w:hint="eastAsia" w:ascii="仿宋" w:hAnsi="仿宋" w:eastAsia="仿宋" w:cs="仿宋"/>
                <w:sz w:val="28"/>
                <w:szCs w:val="28"/>
                <w:lang w:eastAsia="zh-CN"/>
              </w:rPr>
              <w:t>方式</w:t>
            </w:r>
          </w:p>
        </w:tc>
        <w:tc>
          <w:tcPr>
            <w:tcW w:w="1155" w:type="dxa"/>
            <w:noWrap w:val="0"/>
            <w:vAlign w:val="center"/>
          </w:tcPr>
          <w:p>
            <w:pPr>
              <w:spacing w:line="300" w:lineRule="exact"/>
              <w:jc w:val="center"/>
              <w:rPr>
                <w:rFonts w:hint="eastAsia" w:ascii="仿宋" w:hAnsi="仿宋" w:eastAsia="仿宋" w:cs="仿宋"/>
                <w:sz w:val="28"/>
                <w:szCs w:val="28"/>
                <w:lang w:eastAsia="zh-CN"/>
              </w:rPr>
            </w:pPr>
            <w:r>
              <w:rPr>
                <w:rFonts w:hint="eastAsia" w:ascii="仿宋" w:hAnsi="仿宋" w:eastAsia="仿宋" w:cs="仿宋"/>
                <w:sz w:val="28"/>
                <w:szCs w:val="28"/>
              </w:rPr>
              <w:t>办公室</w:t>
            </w:r>
            <w:r>
              <w:rPr>
                <w:rFonts w:hint="eastAsia" w:ascii="仿宋" w:hAnsi="仿宋" w:eastAsia="仿宋" w:cs="仿宋"/>
                <w:sz w:val="28"/>
                <w:szCs w:val="28"/>
                <w:lang w:eastAsia="zh-CN"/>
              </w:rPr>
              <w:t>电话</w:t>
            </w:r>
          </w:p>
        </w:tc>
        <w:tc>
          <w:tcPr>
            <w:tcW w:w="3717" w:type="dxa"/>
            <w:gridSpan w:val="7"/>
            <w:noWrap w:val="0"/>
            <w:vAlign w:val="center"/>
          </w:tcPr>
          <w:p>
            <w:pPr>
              <w:spacing w:line="300" w:lineRule="exact"/>
              <w:jc w:val="center"/>
              <w:rPr>
                <w:rFonts w:hint="eastAsia" w:ascii="仿宋" w:hAnsi="仿宋" w:eastAsia="仿宋" w:cs="仿宋"/>
                <w:sz w:val="28"/>
                <w:szCs w:val="28"/>
              </w:rPr>
            </w:pPr>
          </w:p>
        </w:tc>
        <w:tc>
          <w:tcPr>
            <w:tcW w:w="918" w:type="dxa"/>
            <w:gridSpan w:val="3"/>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手机</w:t>
            </w:r>
          </w:p>
        </w:tc>
        <w:tc>
          <w:tcPr>
            <w:tcW w:w="2252" w:type="dxa"/>
            <w:gridSpan w:val="3"/>
            <w:noWrap w:val="0"/>
            <w:vAlign w:val="center"/>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536" w:type="dxa"/>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通讯地址</w:t>
            </w:r>
          </w:p>
        </w:tc>
        <w:tc>
          <w:tcPr>
            <w:tcW w:w="4880" w:type="dxa"/>
            <w:gridSpan w:val="9"/>
            <w:noWrap w:val="0"/>
            <w:vAlign w:val="center"/>
          </w:tcPr>
          <w:p>
            <w:pPr>
              <w:spacing w:line="300" w:lineRule="exact"/>
              <w:jc w:val="center"/>
              <w:rPr>
                <w:rFonts w:hint="eastAsia" w:ascii="仿宋" w:hAnsi="仿宋" w:eastAsia="仿宋" w:cs="仿宋"/>
                <w:sz w:val="28"/>
                <w:szCs w:val="28"/>
              </w:rPr>
            </w:pPr>
          </w:p>
        </w:tc>
        <w:tc>
          <w:tcPr>
            <w:tcW w:w="910" w:type="dxa"/>
            <w:gridSpan w:val="2"/>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lang w:eastAsia="zh-CN"/>
              </w:rPr>
              <w:t>所在地区</w:t>
            </w:r>
          </w:p>
        </w:tc>
        <w:tc>
          <w:tcPr>
            <w:tcW w:w="2252" w:type="dxa"/>
            <w:gridSpan w:val="3"/>
            <w:noWrap w:val="0"/>
            <w:vAlign w:val="center"/>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2691" w:type="dxa"/>
            <w:gridSpan w:val="2"/>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担任的学术团体职务及时间</w:t>
            </w:r>
          </w:p>
        </w:tc>
        <w:tc>
          <w:tcPr>
            <w:tcW w:w="2142" w:type="dxa"/>
            <w:gridSpan w:val="4"/>
            <w:noWrap w:val="0"/>
            <w:vAlign w:val="center"/>
          </w:tcPr>
          <w:p>
            <w:pPr>
              <w:spacing w:line="300" w:lineRule="exact"/>
              <w:jc w:val="center"/>
              <w:rPr>
                <w:rFonts w:hint="eastAsia" w:ascii="仿宋" w:hAnsi="仿宋" w:eastAsia="仿宋" w:cs="仿宋"/>
                <w:sz w:val="28"/>
                <w:szCs w:val="28"/>
              </w:rPr>
            </w:pPr>
          </w:p>
        </w:tc>
        <w:tc>
          <w:tcPr>
            <w:tcW w:w="1575" w:type="dxa"/>
            <w:gridSpan w:val="3"/>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电子信箱</w:t>
            </w:r>
          </w:p>
        </w:tc>
        <w:tc>
          <w:tcPr>
            <w:tcW w:w="3170" w:type="dxa"/>
            <w:gridSpan w:val="6"/>
            <w:noWrap w:val="0"/>
            <w:vAlign w:val="center"/>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0" w:hRule="atLeast"/>
        </w:trPr>
        <w:tc>
          <w:tcPr>
            <w:tcW w:w="1536" w:type="dxa"/>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主</w:t>
            </w: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要</w:t>
            </w: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业</w:t>
            </w: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绩</w:t>
            </w:r>
          </w:p>
        </w:tc>
        <w:tc>
          <w:tcPr>
            <w:tcW w:w="8042" w:type="dxa"/>
            <w:gridSpan w:val="14"/>
            <w:noWrap w:val="0"/>
            <w:vAlign w:val="center"/>
          </w:tcPr>
          <w:p>
            <w:pPr>
              <w:spacing w:line="300" w:lineRule="exact"/>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6" w:hRule="atLeast"/>
        </w:trPr>
        <w:tc>
          <w:tcPr>
            <w:tcW w:w="1536" w:type="dxa"/>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从</w:t>
            </w:r>
          </w:p>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事</w:t>
            </w:r>
          </w:p>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本</w:t>
            </w:r>
          </w:p>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专</w:t>
            </w:r>
          </w:p>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业</w:t>
            </w:r>
          </w:p>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所</w:t>
            </w:r>
          </w:p>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获</w:t>
            </w:r>
          </w:p>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奖</w:t>
            </w:r>
          </w:p>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项</w:t>
            </w:r>
          </w:p>
        </w:tc>
        <w:tc>
          <w:tcPr>
            <w:tcW w:w="8042" w:type="dxa"/>
            <w:gridSpan w:val="14"/>
            <w:noWrap w:val="0"/>
            <w:vAlign w:val="center"/>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1" w:hRule="atLeast"/>
        </w:trPr>
        <w:tc>
          <w:tcPr>
            <w:tcW w:w="15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所在</w:t>
            </w:r>
            <w:r>
              <w:rPr>
                <w:rFonts w:hint="eastAsia" w:ascii="仿宋" w:hAnsi="仿宋" w:eastAsia="仿宋" w:cs="仿宋"/>
                <w:sz w:val="28"/>
                <w:szCs w:val="28"/>
                <w:lang w:eastAsia="zh-CN"/>
              </w:rPr>
              <w:t>单</w:t>
            </w:r>
            <w:r>
              <w:rPr>
                <w:rFonts w:hint="eastAsia" w:ascii="仿宋" w:hAnsi="仿宋" w:eastAsia="仿宋" w:cs="仿宋"/>
                <w:sz w:val="28"/>
                <w:szCs w:val="28"/>
              </w:rPr>
              <w:t>位</w:t>
            </w:r>
            <w:r>
              <w:rPr>
                <w:rFonts w:hint="eastAsia" w:ascii="仿宋" w:hAnsi="仿宋" w:eastAsia="仿宋" w:cs="仿宋"/>
                <w:sz w:val="28"/>
                <w:szCs w:val="28"/>
                <w:lang w:eastAsia="zh-CN"/>
              </w:rPr>
              <w:t>及主管部门职改办</w:t>
            </w:r>
            <w:r>
              <w:rPr>
                <w:rFonts w:hint="eastAsia" w:ascii="仿宋" w:hAnsi="仿宋" w:eastAsia="仿宋" w:cs="仿宋"/>
                <w:sz w:val="28"/>
                <w:szCs w:val="28"/>
              </w:rPr>
              <w:t>意见</w:t>
            </w:r>
          </w:p>
        </w:tc>
        <w:tc>
          <w:tcPr>
            <w:tcW w:w="8042" w:type="dxa"/>
            <w:gridSpan w:val="14"/>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sz w:val="28"/>
                <w:szCs w:val="28"/>
              </w:rPr>
            </w:pPr>
          </w:p>
          <w:p>
            <w:pPr>
              <w:spacing w:line="300" w:lineRule="exact"/>
              <w:jc w:val="both"/>
              <w:rPr>
                <w:rFonts w:hint="eastAsia" w:ascii="仿宋" w:hAnsi="仿宋" w:eastAsia="仿宋" w:cs="仿宋"/>
                <w:sz w:val="28"/>
                <w:szCs w:val="28"/>
              </w:rPr>
            </w:pPr>
          </w:p>
          <w:p>
            <w:pPr>
              <w:spacing w:line="300" w:lineRule="exact"/>
              <w:jc w:val="both"/>
              <w:rPr>
                <w:rFonts w:hint="eastAsia" w:ascii="仿宋" w:hAnsi="仿宋" w:eastAsia="仿宋" w:cs="仿宋"/>
                <w:sz w:val="28"/>
                <w:szCs w:val="28"/>
              </w:rPr>
            </w:pPr>
          </w:p>
          <w:p>
            <w:pPr>
              <w:spacing w:line="300" w:lineRule="exact"/>
              <w:jc w:val="both"/>
              <w:rPr>
                <w:rFonts w:hint="eastAsia" w:ascii="仿宋" w:hAnsi="仿宋" w:eastAsia="仿宋" w:cs="仿宋"/>
                <w:sz w:val="28"/>
                <w:szCs w:val="28"/>
              </w:rPr>
            </w:pPr>
          </w:p>
          <w:p>
            <w:pPr>
              <w:spacing w:line="300" w:lineRule="exact"/>
              <w:jc w:val="both"/>
              <w:rPr>
                <w:rFonts w:hint="eastAsia" w:ascii="仿宋" w:hAnsi="仿宋" w:eastAsia="仿宋" w:cs="仿宋"/>
                <w:sz w:val="28"/>
                <w:szCs w:val="28"/>
              </w:rPr>
            </w:pPr>
          </w:p>
          <w:p>
            <w:pPr>
              <w:spacing w:line="300" w:lineRule="exact"/>
              <w:jc w:val="both"/>
              <w:rPr>
                <w:rFonts w:hint="eastAsia" w:ascii="仿宋" w:hAnsi="仿宋" w:eastAsia="仿宋" w:cs="仿宋"/>
                <w:sz w:val="28"/>
                <w:szCs w:val="28"/>
                <w:lang w:val="en-US" w:eastAsia="zh-CN"/>
              </w:rPr>
            </w:pPr>
            <w:r>
              <w:rPr>
                <w:rFonts w:hint="eastAsia" w:ascii="仿宋" w:hAnsi="仿宋" w:eastAsia="仿宋" w:cs="仿宋"/>
                <w:sz w:val="28"/>
                <w:szCs w:val="28"/>
              </w:rPr>
              <w:t xml:space="preserve">  </w:t>
            </w:r>
            <w:r>
              <w:rPr>
                <w:rFonts w:hint="eastAsia" w:ascii="仿宋" w:hAnsi="仿宋" w:eastAsia="仿宋" w:cs="仿宋"/>
                <w:sz w:val="28"/>
                <w:szCs w:val="28"/>
                <w:lang w:eastAsia="zh-CN"/>
              </w:rPr>
              <w:t>所在单位</w:t>
            </w:r>
            <w:r>
              <w:rPr>
                <w:rFonts w:hint="eastAsia" w:ascii="仿宋" w:hAnsi="仿宋" w:eastAsia="仿宋" w:cs="仿宋"/>
                <w:sz w:val="28"/>
                <w:szCs w:val="28"/>
              </w:rPr>
              <w:t>盖章：</w:t>
            </w:r>
            <w:r>
              <w:rPr>
                <w:rFonts w:hint="eastAsia" w:ascii="仿宋" w:hAnsi="仿宋" w:eastAsia="仿宋" w:cs="仿宋"/>
                <w:sz w:val="28"/>
                <w:szCs w:val="28"/>
                <w:lang w:val="en-US" w:eastAsia="zh-CN"/>
              </w:rPr>
              <w:t xml:space="preserve">               </w:t>
            </w:r>
            <w:bookmarkStart w:id="0" w:name="_GoBack"/>
            <w:bookmarkEnd w:id="0"/>
            <w:r>
              <w:rPr>
                <w:rFonts w:hint="eastAsia" w:ascii="仿宋" w:hAnsi="仿宋" w:eastAsia="仿宋" w:cs="仿宋"/>
                <w:sz w:val="28"/>
                <w:szCs w:val="28"/>
                <w:lang w:val="en-US" w:eastAsia="zh-CN"/>
              </w:rPr>
              <w:t>主管部门盖章</w:t>
            </w:r>
          </w:p>
          <w:p>
            <w:pPr>
              <w:spacing w:line="300" w:lineRule="exact"/>
              <w:jc w:val="both"/>
              <w:rPr>
                <w:rFonts w:hint="eastAsia" w:ascii="仿宋" w:hAnsi="仿宋" w:eastAsia="仿宋" w:cs="仿宋"/>
                <w:sz w:val="28"/>
                <w:szCs w:val="28"/>
              </w:rPr>
            </w:pPr>
            <w:r>
              <w:rPr>
                <w:rFonts w:hint="eastAsia" w:ascii="仿宋" w:hAnsi="仿宋" w:eastAsia="仿宋" w:cs="仿宋"/>
                <w:sz w:val="28"/>
                <w:szCs w:val="28"/>
                <w:lang w:eastAsia="zh-CN"/>
              </w:rPr>
              <w:t>年</w:t>
            </w:r>
            <w:r>
              <w:rPr>
                <w:rFonts w:hint="eastAsia" w:ascii="仿宋" w:hAnsi="仿宋" w:eastAsia="仿宋" w:cs="仿宋"/>
                <w:sz w:val="28"/>
                <w:szCs w:val="28"/>
                <w:lang w:val="en-US" w:eastAsia="zh-CN"/>
              </w:rPr>
              <w:t xml:space="preserve">   月   日</w:t>
            </w: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0" w:hRule="atLeast"/>
        </w:trPr>
        <w:tc>
          <w:tcPr>
            <w:tcW w:w="15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组建评委库部门</w:t>
            </w:r>
          </w:p>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审</w:t>
            </w:r>
            <w:r>
              <w:rPr>
                <w:rFonts w:hint="eastAsia" w:ascii="仿宋" w:hAnsi="仿宋" w:eastAsia="仿宋" w:cs="仿宋"/>
                <w:sz w:val="28"/>
                <w:szCs w:val="28"/>
                <w:lang w:eastAsia="zh-CN"/>
              </w:rPr>
              <w:t>查</w:t>
            </w:r>
            <w:r>
              <w:rPr>
                <w:rFonts w:hint="eastAsia" w:ascii="仿宋" w:hAnsi="仿宋" w:eastAsia="仿宋" w:cs="仿宋"/>
                <w:sz w:val="28"/>
                <w:szCs w:val="28"/>
              </w:rPr>
              <w:t>意见</w:t>
            </w:r>
          </w:p>
        </w:tc>
        <w:tc>
          <w:tcPr>
            <w:tcW w:w="8042" w:type="dxa"/>
            <w:gridSpan w:val="1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 xml:space="preserve">                      盖章：</w:t>
            </w:r>
          </w:p>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0" w:hRule="atLeast"/>
        </w:trPr>
        <w:tc>
          <w:tcPr>
            <w:tcW w:w="15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省人社厅审批意见</w:t>
            </w:r>
          </w:p>
        </w:tc>
        <w:tc>
          <w:tcPr>
            <w:tcW w:w="8042" w:type="dxa"/>
            <w:gridSpan w:val="1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 xml:space="preserve">                     盖章：</w:t>
            </w:r>
          </w:p>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注：</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本表一式两份，</w:t>
      </w:r>
      <w:r>
        <w:rPr>
          <w:rFonts w:hint="eastAsia" w:ascii="仿宋" w:hAnsi="仿宋" w:eastAsia="仿宋" w:cs="仿宋"/>
          <w:sz w:val="28"/>
          <w:szCs w:val="28"/>
          <w:lang w:val="en-US" w:eastAsia="zh-CN"/>
        </w:rPr>
        <w:t>A4纸正反面打印；</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278" w:leftChars="87"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其中“评委库名”、“专业组名”和“委员职务”可不填。</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278" w:leftChars="87"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非公有制经济组织的推荐对象由所在单位及保管其人事档案的人才服务机构盖章。</w:t>
      </w:r>
    </w:p>
    <w:sectPr>
      <w:pgSz w:w="11906" w:h="16838"/>
      <w:pgMar w:top="1440" w:right="1236" w:bottom="144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7E6BE4"/>
    <w:multiLevelType w:val="singleLevel"/>
    <w:tmpl w:val="AD7E6BE4"/>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CA1E57"/>
    <w:rsid w:val="0DCA1E57"/>
    <w:rsid w:val="15612C74"/>
    <w:rsid w:val="15B06051"/>
    <w:rsid w:val="22A65367"/>
    <w:rsid w:val="22A94B7A"/>
    <w:rsid w:val="30856931"/>
    <w:rsid w:val="35623B78"/>
    <w:rsid w:val="3EF071D1"/>
    <w:rsid w:val="437C113E"/>
    <w:rsid w:val="58C753D5"/>
    <w:rsid w:val="59105B69"/>
    <w:rsid w:val="6C5D127C"/>
    <w:rsid w:val="7A36748E"/>
    <w:rsid w:val="7A6C0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8"/>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2021-03-19T04:59:00Z</dcterms:created>
  <dc:creator>Administrator</dc:creator>
  <cp:lastModifiedBy>赵利菊</cp:lastModifiedBy>
  <cp:lastPrinted>2024-06-03T02:11:00Z</cp:lastPrinted>
  <dcterms:modified xsi:type="dcterms:W3CDTF">2024-06-05T05:29:39Z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