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50" w:line="60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F0F0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F0F0F"/>
          <w:sz w:val="44"/>
          <w:szCs w:val="44"/>
        </w:rPr>
        <w:t>关于实行全国统一考试的专业不再进行相应的职称考核确认的通知</w:t>
      </w:r>
    </w:p>
    <w:p>
      <w:pPr>
        <w:widowControl/>
        <w:spacing w:before="50" w:after="50" w:line="400" w:lineRule="exact"/>
        <w:ind w:firstLine="480" w:firstLineChars="200"/>
        <w:jc w:val="left"/>
        <w:rPr>
          <w:rFonts w:ascii="黑体" w:hAnsi="黑体" w:eastAsia="黑体"/>
          <w:color w:val="0F0F0F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0" w:after="50"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根据中共中央办公厅、国务院办公厅印发了《关于深化职称制度改革的意见》文件精神：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</w:rPr>
        <w:t>初级、中级职称实行全国统一考试的专业不再进行相应的职称评审或认定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，从2017年1月8日起，我中心对从事以下专业的专业技术人员不再办理考核确认，请自行参加全国统一考试。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经济专业人员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(办理机构：福建人事考试中心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"http://www.fjpta.com/"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http://www.fjpta.com/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F0F0F"/>
          <w:sz w:val="32"/>
          <w:szCs w:val="32"/>
        </w:rPr>
        <w:t>（福建人事考试网），进入网站--点击报考简章--查阅相关报考信息--按要求申报材料--参加考试)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审计专业人员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229" w:firstLine="480" w:firstLineChars="15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(办理机构：福建人事考试中心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38" w:leftChars="399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"http://www.fjpta.com/"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http://www.fjpta.com/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F0F0F"/>
          <w:sz w:val="32"/>
          <w:szCs w:val="32"/>
        </w:rPr>
        <w:t>（福建人事考试网），进入网站--点击报考简章--查阅相关报考信息--按要求申报材料--参加考试)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出版专业人员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229" w:firstLine="480" w:firstLineChars="15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(办理机构：福建人事考试中心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"http://www.fjpta.com/"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http://www.fjpta.com/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F0F0F"/>
          <w:sz w:val="32"/>
          <w:szCs w:val="32"/>
        </w:rPr>
        <w:t>（福建人事考试网），进入网站--点击报考简章--查阅相关报考信息--按要求申报材料--参加考试)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翻译专业人员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(办理机构：福建人事考试中心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"http://www.fjpta.com/"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http://www.fjpta.com/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F0F0F"/>
          <w:sz w:val="32"/>
          <w:szCs w:val="32"/>
        </w:rPr>
        <w:t>（福建人事考试网），进入网站--点击报考简章--查阅相关报考信息--按要求申报材料--参加考试)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会计专业人员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办理机构：福建省财政厅，咨询电话：0591-87097031、87097038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"http://cz.fjkj.gov.cn/"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http://cz.fjkj.gov.cn/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F0F0F"/>
          <w:sz w:val="32"/>
          <w:szCs w:val="32"/>
        </w:rPr>
        <w:t>（福建会计信息网），进入网站--点击考试指南--查阅相关报考信息--按要求申报材料--参加考试)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统计专业人员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办理机构</w:t>
      </w:r>
      <w:r>
        <w:rPr>
          <w:rFonts w:hint="eastAsia" w:ascii="仿宋" w:hAnsi="仿宋" w:eastAsia="仿宋" w:cs="仿宋"/>
          <w:sz w:val="32"/>
          <w:szCs w:val="32"/>
        </w:rPr>
        <w:t>：福建省统计局，0591-88019233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"http://www.stats-fj.gov.cn/"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http://www.stats-fj.gov.cn/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进入网站--点击通知公告--查阅相关报考信息--按要求申报材料--参加考试)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计算机专业人员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229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（办理机构：</w:t>
      </w:r>
      <w:r>
        <w:rPr>
          <w:rFonts w:hint="eastAsia" w:ascii="仿宋" w:hAnsi="仿宋" w:eastAsia="仿宋" w:cs="仿宋"/>
          <w:sz w:val="32"/>
          <w:szCs w:val="32"/>
        </w:rPr>
        <w:t>福建省经济和信息化委员会，0591-87532011、87553103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"http://www.fjetc.gov.cn/index.aspx"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http://www.fjetc.gov.cn/index.aspx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进入网站--点击网上办事快速通道--点击软件资格水平考试--进入福建省软件资格（水平）考试报名平台—注册个人相关信息登录--参加考试）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通信专业人员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1" w:leftChars="229" w:firstLine="32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（办理机构：福</w:t>
      </w:r>
      <w:r>
        <w:rPr>
          <w:rFonts w:hint="eastAsia" w:ascii="仿宋" w:hAnsi="仿宋" w:eastAsia="仿宋" w:cs="仿宋"/>
          <w:sz w:val="32"/>
          <w:szCs w:val="32"/>
        </w:rPr>
        <w:t>省通信管理局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咨询网站：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"http://www.txks.org.cn/"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http://www.txks.org.cn/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进入网站--点击相关信息--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卫生专业人员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（办理机构</w:t>
      </w:r>
      <w:r>
        <w:rPr>
          <w:rFonts w:hint="eastAsia" w:ascii="仿宋" w:hAnsi="仿宋" w:eastAsia="仿宋" w:cs="仿宋"/>
          <w:sz w:val="32"/>
          <w:szCs w:val="32"/>
        </w:rPr>
        <w:t>：福建省卫生和计划生育委员会   0591--87826304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咨询网站：http://www.fjhfpc.gov.cn/xxgk/rsxx/，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进入网站--点击人事信息职称评审--按要求申报材料--参加考试)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医药专业人员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F0F0F"/>
          <w:sz w:val="32"/>
          <w:szCs w:val="32"/>
        </w:rPr>
        <w:t>（办理机构</w:t>
      </w:r>
      <w:r>
        <w:rPr>
          <w:rFonts w:hint="eastAsia" w:ascii="仿宋" w:hAnsi="仿宋" w:eastAsia="仿宋" w:cs="仿宋"/>
          <w:sz w:val="32"/>
          <w:szCs w:val="32"/>
        </w:rPr>
        <w:t>：福建省食品药品监督管理局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color w:val="0F0F0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咨询网站：http://www.fjfda.gov.cn/zwgk/rsxx/，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进入网站--点击人事信息--按要求申报材料--参加考试)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特此通知！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</w:rPr>
        <w:t>服务中心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2017年1月18日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2153"/>
    <w:multiLevelType w:val="multilevel"/>
    <w:tmpl w:val="45D42153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18C"/>
    <w:rsid w:val="00060537"/>
    <w:rsid w:val="000F2886"/>
    <w:rsid w:val="002D66C6"/>
    <w:rsid w:val="00326013"/>
    <w:rsid w:val="00345739"/>
    <w:rsid w:val="00523058"/>
    <w:rsid w:val="00550FBA"/>
    <w:rsid w:val="00580628"/>
    <w:rsid w:val="005A6248"/>
    <w:rsid w:val="006462AB"/>
    <w:rsid w:val="0076363C"/>
    <w:rsid w:val="007D4A6E"/>
    <w:rsid w:val="00830931"/>
    <w:rsid w:val="008F36A7"/>
    <w:rsid w:val="00950E6D"/>
    <w:rsid w:val="00985AC5"/>
    <w:rsid w:val="00B06023"/>
    <w:rsid w:val="00B31DF6"/>
    <w:rsid w:val="00BC5E2C"/>
    <w:rsid w:val="00C1118C"/>
    <w:rsid w:val="00C86B04"/>
    <w:rsid w:val="00CC7477"/>
    <w:rsid w:val="00CF2FE1"/>
    <w:rsid w:val="00CF454B"/>
    <w:rsid w:val="00D02D90"/>
    <w:rsid w:val="00D25AA3"/>
    <w:rsid w:val="00DA46E0"/>
    <w:rsid w:val="00DC60A4"/>
    <w:rsid w:val="00E0043F"/>
    <w:rsid w:val="00E00701"/>
    <w:rsid w:val="00E11568"/>
    <w:rsid w:val="00E77D4E"/>
    <w:rsid w:val="00E92853"/>
    <w:rsid w:val="00EA0F6F"/>
    <w:rsid w:val="00EA3E4B"/>
    <w:rsid w:val="00ED1D70"/>
    <w:rsid w:val="00F249EA"/>
    <w:rsid w:val="00FC6EAC"/>
    <w:rsid w:val="03B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246</Words>
  <Characters>1404</Characters>
  <Lines>11</Lines>
  <Paragraphs>3</Paragraphs>
  <TotalTime>588</TotalTime>
  <ScaleCrop>false</ScaleCrop>
  <LinksUpToDate>false</LinksUpToDate>
  <CharactersWithSpaces>1647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2017-01-13T07:53:00Z</dcterms:created>
  <dc:creator>cx</dc:creator>
  <cp:lastModifiedBy>zlj</cp:lastModifiedBy>
  <cp:lastPrinted>2017-01-18T03:16:00Z</cp:lastPrinted>
  <dcterms:modified xsi:type="dcterms:W3CDTF">2018-06-12T08:25:22Z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