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1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"/>
        <w:gridCol w:w="1783"/>
        <w:gridCol w:w="1324"/>
        <w:gridCol w:w="807"/>
        <w:gridCol w:w="824"/>
        <w:gridCol w:w="127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10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</w:rPr>
              <w:t>龙岩学院2021届毕业生情况一览表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Style w:val="5"/>
              </w:rPr>
            </w:pPr>
            <w:r>
              <w:rPr>
                <w:rStyle w:val="5"/>
              </w:rPr>
              <w:t>         (2021届毕业生均为本科生，总数为30</w:t>
            </w:r>
            <w:r>
              <w:rPr>
                <w:rStyle w:val="5"/>
                <w:rFonts w:hint="eastAsia"/>
                <w:lang w:val="en-US" w:eastAsia="zh-CN"/>
              </w:rPr>
              <w:t>11</w:t>
            </w:r>
            <w:r>
              <w:rPr>
                <w:rStyle w:val="5"/>
              </w:rPr>
              <w:t>人，其中师范生424人)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Style w:val="5"/>
                <w:rFonts w:hint="default" w:eastAsiaTheme="minorEastAsia"/>
                <w:lang w:val="en-US" w:eastAsia="zh-CN"/>
              </w:rPr>
            </w:pPr>
            <w:r>
              <w:rPr>
                <w:rStyle w:val="5"/>
                <w:rFonts w:hint="eastAsia"/>
                <w:lang w:val="en-US" w:eastAsia="zh-CN"/>
              </w:rPr>
              <w:t>学生就业指导中心：郭老师，0597-2798358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类别(师范本、非师本)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学制（二、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四年）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师范教育学院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0597-3083030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学前教育M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心理学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0597-3380313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洪老师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0597-3308967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马老师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18396381684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涂老师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15206009363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经济与管理学院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0597-3396116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财务管理M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国际经济与贸易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匡老师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0597-3396115‬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传播与设计学院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产品设计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柴老师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0597-3088189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产品设计M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广播电视学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广播电视学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数学与信息工程学院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数学与应用数学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0597-3380706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信息与计算科学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物联网工程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物联网工程M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软件工程Z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陈老师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0597-3083591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物理与机电工程学院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车辆工程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0597-2791219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车辆工程M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机械设计制造及其自动化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机械设计制造及其自动化M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0597-2791219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电子信息工程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光电信息科学与工程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机械设计制造及其自动化z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刘老师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0597-2791219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化学与材料学院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材料科学与工程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裴老师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0597-2790035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应用化学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环境工程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动物医学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0597-2797010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动物医学Z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动物科学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生物科学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生物技术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资源工程学院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测绘工程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蓝老师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15880681955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采矿工程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地质工程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土木工程M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非师本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体育教育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师范本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何老师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15280832030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3019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111B2"/>
    <w:rsid w:val="035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2021-05-06T01:05:00Z</dcterms:created>
  <dc:creator>郭明净</dc:creator>
  <cp:lastModifiedBy>郭明净</cp:lastModifiedBy>
  <dcterms:modified xsi:type="dcterms:W3CDTF">2021-05-06T01:06:40Z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